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37" w:rsidRPr="00CF0E5B" w:rsidRDefault="007E2AC7" w:rsidP="008041F4">
      <w:pPr>
        <w:pStyle w:val="a6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0E5B">
        <w:rPr>
          <w:rFonts w:ascii="Times New Roman" w:hAnsi="Times New Roman"/>
          <w:b/>
          <w:bCs/>
          <w:color w:val="auto"/>
          <w:sz w:val="28"/>
          <w:szCs w:val="28"/>
        </w:rPr>
        <w:t>ПОЛОЖЕНИЕ</w:t>
      </w:r>
    </w:p>
    <w:p w:rsidR="006F4237" w:rsidRPr="00CF0E5B" w:rsidRDefault="007E2AC7" w:rsidP="008041F4">
      <w:pPr>
        <w:pStyle w:val="a6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F0E5B">
        <w:rPr>
          <w:rFonts w:ascii="Times New Roman" w:hAnsi="Times New Roman"/>
          <w:b/>
          <w:bCs/>
          <w:color w:val="auto"/>
          <w:sz w:val="28"/>
          <w:szCs w:val="28"/>
        </w:rPr>
        <w:t>о Международном фестивале «Золотой голос Байкала»</w:t>
      </w:r>
    </w:p>
    <w:p w:rsidR="006F4237" w:rsidRPr="00CF0E5B" w:rsidRDefault="006F4237" w:rsidP="008041F4">
      <w:pPr>
        <w:pStyle w:val="a6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7E2AC7" w:rsidP="00BE3A9F">
      <w:pPr>
        <w:pStyle w:val="a6"/>
        <w:numPr>
          <w:ilvl w:val="0"/>
          <w:numId w:val="2"/>
        </w:numPr>
        <w:tabs>
          <w:tab w:val="left" w:pos="142"/>
        </w:tabs>
        <w:ind w:left="0" w:firstLine="28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F0E5B">
        <w:rPr>
          <w:rFonts w:ascii="Times New Roman" w:hAnsi="Times New Roman"/>
          <w:b/>
          <w:bCs/>
          <w:color w:val="auto"/>
          <w:sz w:val="28"/>
          <w:szCs w:val="28"/>
        </w:rPr>
        <w:t>Общие положения</w:t>
      </w:r>
    </w:p>
    <w:p w:rsidR="006F4237" w:rsidRPr="00CF0E5B" w:rsidRDefault="003D01C9" w:rsidP="00BE3A9F">
      <w:pPr>
        <w:pStyle w:val="a6"/>
        <w:numPr>
          <w:ilvl w:val="1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Fonts w:ascii="Times New Roman" w:hAnsi="Times New Roman"/>
          <w:color w:val="auto"/>
          <w:sz w:val="28"/>
          <w:szCs w:val="28"/>
        </w:rPr>
        <w:t xml:space="preserve">Международный фестиваль «Золотой голос Байкала», название на английском языке </w:t>
      </w:r>
      <w:proofErr w:type="spellStart"/>
      <w:r w:rsidR="007E2AC7" w:rsidRPr="00CF0E5B">
        <w:rPr>
          <w:rFonts w:ascii="Times New Roman" w:hAnsi="Times New Roman"/>
          <w:color w:val="auto"/>
          <w:sz w:val="28"/>
          <w:szCs w:val="28"/>
        </w:rPr>
        <w:t>International</w:t>
      </w:r>
      <w:proofErr w:type="spellEnd"/>
      <w:r w:rsidR="007E2AC7"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proofErr w:type="spellStart"/>
      <w:r w:rsidR="007E2AC7" w:rsidRPr="00CF0E5B">
        <w:rPr>
          <w:rFonts w:ascii="Times New Roman" w:hAnsi="Times New Roman"/>
          <w:color w:val="auto"/>
          <w:sz w:val="28"/>
          <w:szCs w:val="28"/>
        </w:rPr>
        <w:t>estival</w:t>
      </w:r>
      <w:proofErr w:type="spellEnd"/>
      <w:r w:rsidR="007E2AC7" w:rsidRPr="00CF0E5B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D3C1C">
        <w:rPr>
          <w:rFonts w:ascii="Times New Roman" w:hAnsi="Times New Roman"/>
          <w:color w:val="auto"/>
          <w:sz w:val="28"/>
          <w:szCs w:val="28"/>
          <w:lang w:val="en-US"/>
        </w:rPr>
        <w:t>The</w:t>
      </w:r>
      <w:r w:rsidR="005D3C1C" w:rsidRPr="005D3C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Fonts w:ascii="Times New Roman" w:hAnsi="Times New Roman"/>
          <w:color w:val="auto"/>
          <w:sz w:val="28"/>
          <w:szCs w:val="28"/>
          <w:lang w:val="en-US"/>
        </w:rPr>
        <w:t>Voice</w:t>
      </w:r>
      <w:r w:rsidR="007E2AC7"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="007E2AC7"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Fonts w:ascii="Times New Roman" w:hAnsi="Times New Roman"/>
          <w:color w:val="auto"/>
          <w:sz w:val="28"/>
          <w:szCs w:val="28"/>
          <w:lang w:val="en-US"/>
        </w:rPr>
        <w:t>Baikal</w:t>
      </w:r>
      <w:r w:rsidR="007E2AC7" w:rsidRPr="00CF0E5B">
        <w:rPr>
          <w:rFonts w:ascii="Times New Roman" w:hAnsi="Times New Roman"/>
          <w:color w:val="auto"/>
          <w:sz w:val="28"/>
          <w:szCs w:val="28"/>
        </w:rPr>
        <w:t xml:space="preserve">», (далее – Фестиваль) проводится с 18 по 26 июля 2021 г. в городе Улан-Удэ, Республика Бурятия, Россия в рамках мероприятий, посвященных празднованию 100-летия Республики Бурятия. Фестиваль имеет три направления: фестивальная программа, конкурсная программа, </w:t>
      </w:r>
      <w:proofErr w:type="spellStart"/>
      <w:r w:rsidR="007E2AC7" w:rsidRPr="00CF0E5B">
        <w:rPr>
          <w:rFonts w:ascii="Times New Roman" w:hAnsi="Times New Roman"/>
          <w:color w:val="auto"/>
          <w:sz w:val="28"/>
          <w:szCs w:val="28"/>
        </w:rPr>
        <w:t>Baikal</w:t>
      </w:r>
      <w:proofErr w:type="spellEnd"/>
      <w:r w:rsidR="007E2AC7"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7E2AC7" w:rsidRPr="00CF0E5B">
        <w:rPr>
          <w:rFonts w:ascii="Times New Roman" w:hAnsi="Times New Roman"/>
          <w:color w:val="auto"/>
          <w:sz w:val="28"/>
          <w:szCs w:val="28"/>
        </w:rPr>
        <w:t>session</w:t>
      </w:r>
      <w:proofErr w:type="spellEnd"/>
      <w:r w:rsidR="007E2AC7" w:rsidRPr="00CF0E5B">
        <w:rPr>
          <w:rFonts w:ascii="Times New Roman" w:hAnsi="Times New Roman"/>
          <w:color w:val="auto"/>
          <w:sz w:val="28"/>
          <w:szCs w:val="28"/>
        </w:rPr>
        <w:t>;</w:t>
      </w:r>
    </w:p>
    <w:p w:rsidR="006F4237" w:rsidRPr="00CF0E5B" w:rsidRDefault="003D01C9" w:rsidP="00BE3A9F">
      <w:pPr>
        <w:pStyle w:val="a6"/>
        <w:numPr>
          <w:ilvl w:val="1"/>
          <w:numId w:val="2"/>
        </w:numPr>
        <w:tabs>
          <w:tab w:val="left" w:pos="284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Fonts w:ascii="Times New Roman" w:hAnsi="Times New Roman"/>
          <w:color w:val="auto"/>
          <w:sz w:val="28"/>
          <w:szCs w:val="28"/>
        </w:rPr>
        <w:t>Учредителями Фестиваля являются Министерство культуры Российской Федерации, Правительство Республики Бурятия (далее – Учредители);</w:t>
      </w:r>
    </w:p>
    <w:p w:rsidR="006F4237" w:rsidRPr="00CF0E5B" w:rsidRDefault="003D01C9" w:rsidP="00BE3A9F">
      <w:pPr>
        <w:pStyle w:val="a6"/>
        <w:numPr>
          <w:ilvl w:val="1"/>
          <w:numId w:val="2"/>
        </w:numPr>
        <w:tabs>
          <w:tab w:val="left" w:pos="284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Fonts w:ascii="Times New Roman" w:hAnsi="Times New Roman"/>
          <w:color w:val="auto"/>
          <w:sz w:val="28"/>
          <w:szCs w:val="28"/>
        </w:rPr>
        <w:t>Организатором Фестиваля является Государственное автономное учреждение культуры Республики Бурятия «Бурятский национальный театр песни и танца «Байкал» (далее – Организатор);</w:t>
      </w:r>
    </w:p>
    <w:p w:rsidR="006F4237" w:rsidRPr="00CF0E5B" w:rsidRDefault="003D01C9" w:rsidP="00BE3A9F">
      <w:pPr>
        <w:pStyle w:val="a6"/>
        <w:numPr>
          <w:ilvl w:val="1"/>
          <w:numId w:val="2"/>
        </w:numPr>
        <w:tabs>
          <w:tab w:val="left" w:pos="284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Fonts w:ascii="Times New Roman" w:hAnsi="Times New Roman"/>
          <w:color w:val="auto"/>
          <w:sz w:val="28"/>
          <w:szCs w:val="28"/>
        </w:rPr>
        <w:t>Партнёрами Фестиваля являются государственные, республиканские учреждения культуры и образовательные организации в области культуры. В качестве партнёров могут выступать коммерческие и некоммерческие, общественные организации</w:t>
      </w:r>
      <w:r w:rsidR="006F5C3C" w:rsidRPr="00CF0E5B">
        <w:rPr>
          <w:rFonts w:ascii="Times New Roman" w:hAnsi="Times New Roman"/>
          <w:color w:val="auto"/>
          <w:sz w:val="28"/>
          <w:szCs w:val="28"/>
        </w:rPr>
        <w:t>, муниципальные образования</w:t>
      </w:r>
      <w:r w:rsidR="007E2AC7" w:rsidRPr="00CF0E5B">
        <w:rPr>
          <w:rFonts w:ascii="Times New Roman" w:hAnsi="Times New Roman"/>
          <w:color w:val="auto"/>
          <w:sz w:val="28"/>
          <w:szCs w:val="28"/>
        </w:rPr>
        <w:t>;</w:t>
      </w:r>
    </w:p>
    <w:p w:rsidR="006F4237" w:rsidRPr="00CF0E5B" w:rsidRDefault="003D01C9" w:rsidP="00BE3A9F">
      <w:pPr>
        <w:pStyle w:val="a6"/>
        <w:numPr>
          <w:ilvl w:val="1"/>
          <w:numId w:val="2"/>
        </w:numPr>
        <w:tabs>
          <w:tab w:val="left" w:pos="284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Fonts w:ascii="Times New Roman" w:hAnsi="Times New Roman"/>
          <w:color w:val="auto"/>
          <w:sz w:val="28"/>
          <w:szCs w:val="28"/>
        </w:rPr>
        <w:t>Информацию о Фестивале можно получить на сайт</w:t>
      </w:r>
      <w:r w:rsidR="000775E3" w:rsidRPr="00CF0E5B">
        <w:rPr>
          <w:rFonts w:ascii="Times New Roman" w:hAnsi="Times New Roman"/>
          <w:color w:val="auto"/>
          <w:sz w:val="28"/>
          <w:szCs w:val="28"/>
        </w:rPr>
        <w:t>е:</w:t>
      </w:r>
      <w:r w:rsidR="0067408B"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="00A32EB2" w:rsidRPr="00CF0E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32EB2" w:rsidRPr="00CF0E5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32EB2" w:rsidRPr="00CF0E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theatre</w:t>
        </w:r>
        <w:r w:rsidR="00A32EB2" w:rsidRPr="00CF0E5B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A32EB2" w:rsidRPr="00CF0E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baikal</w:t>
        </w:r>
        <w:proofErr w:type="spellEnd"/>
        <w:r w:rsidR="00A32EB2" w:rsidRPr="00CF0E5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32EB2" w:rsidRPr="00CF0E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92DB6" w:rsidRPr="00CF0E5B">
        <w:rPr>
          <w:rStyle w:val="a7"/>
          <w:rFonts w:ascii="Times New Roman" w:hAnsi="Times New Roman"/>
          <w:color w:val="auto"/>
          <w:sz w:val="28"/>
          <w:szCs w:val="28"/>
          <w:u w:val="single" w:color="0000FF"/>
        </w:rPr>
        <w:t>.</w:t>
      </w:r>
    </w:p>
    <w:p w:rsidR="006F4237" w:rsidRPr="00CF0E5B" w:rsidRDefault="006F4237" w:rsidP="00BE3A9F">
      <w:pPr>
        <w:pStyle w:val="a6"/>
        <w:tabs>
          <w:tab w:val="left" w:pos="142"/>
        </w:tabs>
        <w:ind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7E2AC7" w:rsidP="00BE3A9F">
      <w:pPr>
        <w:pStyle w:val="a6"/>
        <w:numPr>
          <w:ilvl w:val="0"/>
          <w:numId w:val="2"/>
        </w:numPr>
        <w:tabs>
          <w:tab w:val="left" w:pos="142"/>
        </w:tabs>
        <w:ind w:left="0" w:firstLine="28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t>Цели и задачи Фестиваля</w:t>
      </w:r>
    </w:p>
    <w:p w:rsidR="00BD48E3" w:rsidRPr="00CF0E5B" w:rsidRDefault="00CC3E57" w:rsidP="00BE3A9F">
      <w:pPr>
        <w:pStyle w:val="ab"/>
        <w:widowControl w:val="0"/>
        <w:numPr>
          <w:ilvl w:val="1"/>
          <w:numId w:val="2"/>
        </w:numPr>
        <w:tabs>
          <w:tab w:val="left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BD48E3" w:rsidRPr="00CF0E5B">
        <w:rPr>
          <w:rStyle w:val="a7"/>
          <w:color w:val="auto"/>
          <w:u w:color="000000"/>
        </w:rPr>
        <w:t>Цели Фестиваля</w:t>
      </w:r>
      <w:r w:rsidR="009F486F" w:rsidRPr="00CF0E5B">
        <w:rPr>
          <w:rStyle w:val="a7"/>
          <w:color w:val="auto"/>
          <w:u w:color="000000"/>
        </w:rPr>
        <w:t>:</w:t>
      </w:r>
    </w:p>
    <w:p w:rsidR="00BD48E3" w:rsidRPr="00CF0E5B" w:rsidRDefault="00BD48E3" w:rsidP="00BE3A9F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</w:t>
      </w:r>
      <w:r w:rsidR="009F486F" w:rsidRPr="00CF0E5B">
        <w:rPr>
          <w:rStyle w:val="a7"/>
          <w:color w:val="auto"/>
          <w:u w:color="000000"/>
        </w:rPr>
        <w:t xml:space="preserve"> </w:t>
      </w:r>
      <w:r w:rsidRPr="00CF0E5B">
        <w:rPr>
          <w:rStyle w:val="a7"/>
          <w:color w:val="auto"/>
          <w:u w:color="000000"/>
        </w:rPr>
        <w:t xml:space="preserve">сохранение нематериального </w:t>
      </w:r>
      <w:r w:rsidR="00CC7258" w:rsidRPr="00CF0E5B">
        <w:rPr>
          <w:rStyle w:val="a7"/>
          <w:color w:val="auto"/>
          <w:u w:color="000000"/>
        </w:rPr>
        <w:t xml:space="preserve">и материального </w:t>
      </w:r>
      <w:r w:rsidRPr="00CF0E5B">
        <w:rPr>
          <w:rStyle w:val="a7"/>
          <w:color w:val="auto"/>
          <w:u w:color="000000"/>
        </w:rPr>
        <w:t>культурного наследия;</w:t>
      </w:r>
    </w:p>
    <w:p w:rsidR="00BD48E3" w:rsidRPr="00CF0E5B" w:rsidRDefault="00BD48E3" w:rsidP="00BE3A9F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расширение и укрепление единого культурного пространства;</w:t>
      </w:r>
    </w:p>
    <w:p w:rsidR="00BD48E3" w:rsidRPr="00CF0E5B" w:rsidRDefault="00BD48E3" w:rsidP="00BE3A9F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продвижение национальных музыкальных традиций;</w:t>
      </w:r>
    </w:p>
    <w:p w:rsidR="00BD48E3" w:rsidRPr="00CF0E5B" w:rsidRDefault="009F486F" w:rsidP="00BE3A9F">
      <w:pPr>
        <w:widowControl w:val="0"/>
        <w:tabs>
          <w:tab w:val="left" w:pos="142"/>
          <w:tab w:val="left" w:pos="284"/>
        </w:tabs>
        <w:ind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- </w:t>
      </w:r>
      <w:r w:rsidR="00BD48E3" w:rsidRPr="00CF0E5B">
        <w:rPr>
          <w:rStyle w:val="a7"/>
          <w:color w:val="auto"/>
          <w:u w:color="000000"/>
        </w:rPr>
        <w:t>продвижение национальных культурных традиций народов Бурятии;</w:t>
      </w:r>
    </w:p>
    <w:p w:rsidR="00CC3E57" w:rsidRPr="00CF0E5B" w:rsidRDefault="009F486F" w:rsidP="00BE3A9F">
      <w:pPr>
        <w:widowControl w:val="0"/>
        <w:tabs>
          <w:tab w:val="left" w:pos="142"/>
          <w:tab w:val="left" w:pos="284"/>
        </w:tabs>
        <w:ind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- </w:t>
      </w:r>
      <w:r w:rsidR="00BD48E3" w:rsidRPr="00CF0E5B">
        <w:rPr>
          <w:rStyle w:val="a7"/>
          <w:color w:val="auto"/>
          <w:u w:color="000000"/>
        </w:rPr>
        <w:t>популяризация бурятской национальной музыки и песенного творчества.</w:t>
      </w:r>
    </w:p>
    <w:p w:rsidR="00BD48E3" w:rsidRPr="00CF0E5B" w:rsidRDefault="00CC3E57" w:rsidP="00BE3A9F">
      <w:pPr>
        <w:pStyle w:val="ab"/>
        <w:widowControl w:val="0"/>
        <w:numPr>
          <w:ilvl w:val="1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BD48E3" w:rsidRPr="00CF0E5B">
        <w:rPr>
          <w:rStyle w:val="a7"/>
          <w:color w:val="auto"/>
          <w:u w:color="000000"/>
        </w:rPr>
        <w:t>Задачи Фестиваля:</w:t>
      </w:r>
    </w:p>
    <w:p w:rsidR="00BD48E3" w:rsidRPr="00CF0E5B" w:rsidRDefault="00BD48E3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- </w:t>
      </w:r>
      <w:r w:rsidRPr="00CF0E5B">
        <w:rPr>
          <w:color w:val="auto"/>
        </w:rPr>
        <w:t>обогащение культурной жизни Республики Бурятия путем проведения Фестиваля международного уровня;</w:t>
      </w:r>
    </w:p>
    <w:p w:rsidR="00BD48E3" w:rsidRPr="00CF0E5B" w:rsidRDefault="00BD48E3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color w:val="auto"/>
        </w:rPr>
      </w:pPr>
      <w:r w:rsidRPr="00CF0E5B">
        <w:rPr>
          <w:color w:val="auto"/>
        </w:rPr>
        <w:t>- обмен опытом и повышение профессионального уровня творческих коллективов;</w:t>
      </w:r>
    </w:p>
    <w:p w:rsidR="00BD48E3" w:rsidRPr="00CF0E5B" w:rsidRDefault="00BD48E3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color w:val="auto"/>
        </w:rPr>
      </w:pPr>
      <w:r w:rsidRPr="00CF0E5B">
        <w:rPr>
          <w:color w:val="auto"/>
        </w:rPr>
        <w:t>- поддержка новых исполнителей и коллективов;</w:t>
      </w:r>
    </w:p>
    <w:p w:rsidR="00BD48E3" w:rsidRPr="00CF0E5B" w:rsidRDefault="00BD48E3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color w:val="auto"/>
        </w:rPr>
      </w:pPr>
      <w:r w:rsidRPr="00CF0E5B">
        <w:rPr>
          <w:color w:val="auto"/>
        </w:rPr>
        <w:t>- создание культурного бренда на международном уровне.</w:t>
      </w:r>
    </w:p>
    <w:p w:rsidR="006F4237" w:rsidRPr="00CF0E5B" w:rsidRDefault="006F4237" w:rsidP="00BE3A9F">
      <w:pPr>
        <w:pStyle w:val="a6"/>
        <w:tabs>
          <w:tab w:val="left" w:pos="142"/>
        </w:tabs>
        <w:ind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7E2AC7" w:rsidP="00BE3A9F">
      <w:pPr>
        <w:pStyle w:val="a6"/>
        <w:numPr>
          <w:ilvl w:val="0"/>
          <w:numId w:val="2"/>
        </w:numPr>
        <w:tabs>
          <w:tab w:val="left" w:pos="142"/>
        </w:tabs>
        <w:ind w:left="0" w:firstLine="28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t>Формат Фестиваля</w:t>
      </w:r>
    </w:p>
    <w:p w:rsidR="006F4237" w:rsidRPr="00CF0E5B" w:rsidRDefault="00945C98" w:rsidP="00BE3A9F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Style w:val="a7"/>
          <w:rFonts w:ascii="Times New Roman" w:hAnsi="Times New Roman"/>
          <w:color w:val="auto"/>
          <w:sz w:val="28"/>
          <w:szCs w:val="28"/>
        </w:rPr>
        <w:t>Фестиваль имеет три направления:</w:t>
      </w:r>
    </w:p>
    <w:p w:rsidR="0083217E" w:rsidRPr="00CF0E5B" w:rsidRDefault="0083217E" w:rsidP="00BE3A9F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</w:rPr>
        <w:t>- Фестивальная программа на открытых площадках г. Улан-Удэ – парковых зонах, площадях;</w:t>
      </w:r>
    </w:p>
    <w:p w:rsidR="006F4237" w:rsidRPr="00CF0E5B" w:rsidRDefault="007E2AC7" w:rsidP="00BE3A9F">
      <w:pPr>
        <w:pStyle w:val="a6"/>
        <w:tabs>
          <w:tab w:val="left" w:pos="142"/>
        </w:tabs>
        <w:ind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>- Конкурсная программ</w:t>
      </w:r>
      <w:r w:rsidR="005C3CFC" w:rsidRPr="00CF0E5B">
        <w:rPr>
          <w:rStyle w:val="a7"/>
          <w:rFonts w:ascii="Times New Roman" w:hAnsi="Times New Roman"/>
          <w:color w:val="auto"/>
          <w:sz w:val="28"/>
          <w:szCs w:val="28"/>
        </w:rPr>
        <w:t>а исполнителей этнической песни</w:t>
      </w: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>. Проводится на профессиональных площадках – театрах г. Улан-Удэ. С возможностью организации открытых репетиций, мастер-классов, пресс-конференций.</w:t>
      </w:r>
      <w:r w:rsidR="003951C0"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lastRenderedPageBreak/>
        <w:t>Проведение данного направления регламентируется Положением (Приложение);</w:t>
      </w:r>
    </w:p>
    <w:p w:rsidR="006F4237" w:rsidRPr="00CF0E5B" w:rsidRDefault="007E2AC7" w:rsidP="00BE3A9F">
      <w:pPr>
        <w:pStyle w:val="a6"/>
        <w:numPr>
          <w:ilvl w:val="0"/>
          <w:numId w:val="4"/>
        </w:numPr>
        <w:tabs>
          <w:tab w:val="left" w:pos="142"/>
        </w:tabs>
        <w:ind w:left="0" w:firstLine="284"/>
        <w:jc w:val="both"/>
        <w:rPr>
          <w:rStyle w:val="a7"/>
          <w:color w:val="auto"/>
          <w:sz w:val="28"/>
          <w:szCs w:val="28"/>
        </w:rPr>
      </w:pPr>
      <w:proofErr w:type="spellStart"/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>Baikal</w:t>
      </w:r>
      <w:proofErr w:type="spellEnd"/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>session</w:t>
      </w:r>
      <w:proofErr w:type="spellEnd"/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(закрытый формат) </w:t>
      </w:r>
      <w:r w:rsidR="002D1C45" w:rsidRPr="00CF0E5B">
        <w:rPr>
          <w:rFonts w:ascii="Times New Roman" w:hAnsi="Times New Roman"/>
          <w:color w:val="auto"/>
          <w:sz w:val="28"/>
          <w:szCs w:val="28"/>
        </w:rPr>
        <w:t>– формат коллаборации участников Фестиваля</w:t>
      </w:r>
      <w:r w:rsidR="004C3D0F" w:rsidRPr="00CF0E5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52E70">
        <w:rPr>
          <w:rFonts w:ascii="Times New Roman" w:hAnsi="Times New Roman"/>
          <w:color w:val="auto"/>
          <w:sz w:val="28"/>
          <w:szCs w:val="28"/>
        </w:rPr>
        <w:t>к</w:t>
      </w:r>
      <w:r w:rsidR="002D1C45" w:rsidRPr="00CF0E5B">
        <w:rPr>
          <w:rFonts w:ascii="Times New Roman" w:hAnsi="Times New Roman"/>
          <w:color w:val="auto"/>
          <w:sz w:val="28"/>
          <w:szCs w:val="28"/>
        </w:rPr>
        <w:t>онкурса</w:t>
      </w:r>
      <w:r w:rsidR="004C3D0F" w:rsidRPr="00CF0E5B">
        <w:rPr>
          <w:rFonts w:ascii="Times New Roman" w:hAnsi="Times New Roman"/>
          <w:color w:val="auto"/>
          <w:sz w:val="28"/>
          <w:szCs w:val="28"/>
        </w:rPr>
        <w:t>нтов и бурятских артистов</w:t>
      </w:r>
      <w:r w:rsidR="002D1C45" w:rsidRPr="00CF0E5B">
        <w:rPr>
          <w:rFonts w:ascii="Times New Roman" w:hAnsi="Times New Roman"/>
          <w:color w:val="auto"/>
          <w:sz w:val="28"/>
          <w:szCs w:val="28"/>
        </w:rPr>
        <w:t xml:space="preserve">. Направление </w:t>
      </w:r>
      <w:r w:rsidR="002D1C45" w:rsidRPr="00CF0E5B">
        <w:rPr>
          <w:rFonts w:ascii="Times New Roman" w:hAnsi="Times New Roman"/>
          <w:color w:val="auto"/>
          <w:sz w:val="28"/>
          <w:szCs w:val="28"/>
          <w:lang w:val="en-US"/>
        </w:rPr>
        <w:t>Baikal</w:t>
      </w:r>
      <w:r w:rsidR="002D1C45"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1C45" w:rsidRPr="00CF0E5B">
        <w:rPr>
          <w:rFonts w:ascii="Times New Roman" w:hAnsi="Times New Roman"/>
          <w:color w:val="auto"/>
          <w:sz w:val="28"/>
          <w:szCs w:val="28"/>
          <w:lang w:val="en-US"/>
        </w:rPr>
        <w:t>session</w:t>
      </w:r>
      <w:r w:rsidR="002D1C45" w:rsidRPr="00CF0E5B">
        <w:rPr>
          <w:rFonts w:ascii="Times New Roman" w:hAnsi="Times New Roman"/>
          <w:color w:val="auto"/>
          <w:sz w:val="28"/>
          <w:szCs w:val="28"/>
        </w:rPr>
        <w:t xml:space="preserve"> проводится на берегу озера Байкал в виде свободного творческого обмена с организацией финального концерта под открытым небом.</w:t>
      </w:r>
    </w:p>
    <w:p w:rsidR="00E721FA" w:rsidRPr="00CF0E5B" w:rsidRDefault="00E721FA" w:rsidP="00BE3A9F">
      <w:pPr>
        <w:pStyle w:val="a6"/>
        <w:tabs>
          <w:tab w:val="left" w:pos="142"/>
        </w:tabs>
        <w:ind w:firstLine="284"/>
        <w:jc w:val="both"/>
        <w:rPr>
          <w:color w:val="auto"/>
          <w:sz w:val="28"/>
          <w:szCs w:val="28"/>
        </w:rPr>
      </w:pPr>
    </w:p>
    <w:p w:rsidR="006F4237" w:rsidRPr="00CF0E5B" w:rsidRDefault="007E2AC7" w:rsidP="00BE3A9F">
      <w:pPr>
        <w:pStyle w:val="a6"/>
        <w:numPr>
          <w:ilvl w:val="0"/>
          <w:numId w:val="2"/>
        </w:numPr>
        <w:tabs>
          <w:tab w:val="left" w:pos="142"/>
        </w:tabs>
        <w:ind w:left="0" w:firstLine="28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t>Условия участия в Фестивале</w:t>
      </w:r>
    </w:p>
    <w:p w:rsidR="00F40FBF" w:rsidRPr="00CF0E5B" w:rsidRDefault="007E2AC7" w:rsidP="00BE3A9F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Для участия в Фестивале приглашаются профессиональные и самодеятельные коллективы, исполнители (соло, дуэты, трио, квартеты, группы) со всего Мира, относящие свое творчество к этническому направлению в музыке, имеющие опыт выступления на профессиональных площадках, конкурсах и фестивалях. </w:t>
      </w:r>
    </w:p>
    <w:p w:rsidR="00A32EB2" w:rsidRPr="00CF0E5B" w:rsidRDefault="007E2AC7" w:rsidP="00BE3A9F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>Возраст и численный состав участников Фестиваля не ограничен;</w:t>
      </w:r>
    </w:p>
    <w:p w:rsidR="00A32EB2" w:rsidRPr="00CF0E5B" w:rsidRDefault="007E2AC7" w:rsidP="00BE3A9F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Приём заявок на участие в Фестивале осуществляется с 1 марта 2021 г. по 3</w:t>
      </w:r>
      <w:r w:rsidR="00C137FC" w:rsidRPr="00CF0E5B">
        <w:rPr>
          <w:rStyle w:val="a7"/>
          <w:rFonts w:ascii="Times New Roman" w:hAnsi="Times New Roman"/>
          <w:color w:val="auto"/>
          <w:sz w:val="28"/>
          <w:szCs w:val="28"/>
        </w:rPr>
        <w:t>0 апреля</w:t>
      </w: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2021 г. включительно;</w:t>
      </w:r>
    </w:p>
    <w:p w:rsidR="00A32EB2" w:rsidRPr="00CF0E5B" w:rsidRDefault="00FA35A1" w:rsidP="00BE3A9F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Style w:val="a7"/>
          <w:rFonts w:ascii="Times New Roman" w:hAnsi="Times New Roman"/>
          <w:color w:val="auto"/>
          <w:sz w:val="28"/>
          <w:szCs w:val="28"/>
        </w:rPr>
        <w:t>Обязательным условием участия в Фестивале является живое вокальное исполнение.</w:t>
      </w:r>
      <w:r w:rsidR="00C137FC"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Style w:val="a7"/>
          <w:rFonts w:ascii="Times New Roman" w:hAnsi="Times New Roman"/>
          <w:color w:val="auto"/>
          <w:sz w:val="28"/>
          <w:szCs w:val="28"/>
        </w:rPr>
        <w:t>В качестве музыкального сопровождения допускается использование фонограмм </w:t>
      </w:r>
      <w:r w:rsidR="005A554F" w:rsidRPr="00CF0E5B">
        <w:rPr>
          <w:rStyle w:val="a7"/>
          <w:rFonts w:ascii="Times New Roman" w:hAnsi="Times New Roman"/>
          <w:color w:val="auto"/>
          <w:sz w:val="28"/>
          <w:szCs w:val="28"/>
        </w:rPr>
        <w:t>(</w:t>
      </w:r>
      <w:r w:rsidR="007E2AC7" w:rsidRPr="00CF0E5B">
        <w:rPr>
          <w:rStyle w:val="a7"/>
          <w:rFonts w:ascii="Times New Roman" w:hAnsi="Times New Roman"/>
          <w:color w:val="auto"/>
          <w:sz w:val="28"/>
          <w:szCs w:val="28"/>
        </w:rPr>
        <w:t>минус 1</w:t>
      </w:r>
      <w:r w:rsidR="005A554F" w:rsidRPr="00CF0E5B">
        <w:rPr>
          <w:rStyle w:val="a7"/>
          <w:rFonts w:ascii="Times New Roman" w:hAnsi="Times New Roman"/>
          <w:color w:val="auto"/>
          <w:sz w:val="28"/>
          <w:szCs w:val="28"/>
        </w:rPr>
        <w:t>)</w:t>
      </w:r>
      <w:r w:rsidR="00C137FC"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, </w:t>
      </w:r>
      <w:r w:rsidR="005A554F" w:rsidRPr="00CF0E5B">
        <w:rPr>
          <w:rStyle w:val="a7"/>
          <w:rFonts w:ascii="Times New Roman" w:hAnsi="Times New Roman"/>
          <w:color w:val="auto"/>
          <w:sz w:val="28"/>
          <w:szCs w:val="28"/>
        </w:rPr>
        <w:t>ин</w:t>
      </w:r>
      <w:r w:rsidR="00C137FC" w:rsidRPr="00CF0E5B">
        <w:rPr>
          <w:rStyle w:val="a7"/>
          <w:rFonts w:ascii="Times New Roman" w:hAnsi="Times New Roman"/>
          <w:color w:val="auto"/>
          <w:sz w:val="28"/>
          <w:szCs w:val="28"/>
        </w:rPr>
        <w:t>струмент</w:t>
      </w:r>
      <w:r w:rsidR="005A554F" w:rsidRPr="00CF0E5B">
        <w:rPr>
          <w:rStyle w:val="a7"/>
          <w:rFonts w:ascii="Times New Roman" w:hAnsi="Times New Roman"/>
          <w:color w:val="auto"/>
          <w:sz w:val="28"/>
          <w:szCs w:val="28"/>
        </w:rPr>
        <w:t>альное сопровождение, а-капелла</w:t>
      </w:r>
      <w:r w:rsidR="007E2AC7" w:rsidRPr="00CF0E5B">
        <w:rPr>
          <w:rStyle w:val="a7"/>
          <w:rFonts w:ascii="Times New Roman" w:hAnsi="Times New Roman"/>
          <w:color w:val="auto"/>
          <w:sz w:val="28"/>
          <w:szCs w:val="28"/>
        </w:rPr>
        <w:t>;</w:t>
      </w:r>
    </w:p>
    <w:p w:rsidR="00A32EB2" w:rsidRPr="00CF0E5B" w:rsidRDefault="00A32EB2" w:rsidP="00DD6299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Style w:val="a7"/>
          <w:rFonts w:ascii="Times New Roman" w:hAnsi="Times New Roman"/>
          <w:color w:val="auto"/>
          <w:sz w:val="28"/>
          <w:szCs w:val="28"/>
        </w:rPr>
        <w:t>Расходы, связанные с проездом до места проведения и обратно, несёт направляющая сторона, либо сами конкурсанты;</w:t>
      </w:r>
    </w:p>
    <w:p w:rsidR="00A32EB2" w:rsidRPr="00DD6299" w:rsidRDefault="00FA35A1" w:rsidP="00DD6299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299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A32EB2" w:rsidRPr="00DD6299">
        <w:rPr>
          <w:rStyle w:val="a7"/>
          <w:rFonts w:ascii="Times New Roman" w:hAnsi="Times New Roman"/>
          <w:color w:val="auto"/>
          <w:sz w:val="28"/>
          <w:szCs w:val="28"/>
        </w:rPr>
        <w:t>Р</w:t>
      </w:r>
      <w:r w:rsidR="007E2AC7" w:rsidRPr="00DD6299">
        <w:rPr>
          <w:rStyle w:val="a7"/>
          <w:rFonts w:ascii="Times New Roman" w:hAnsi="Times New Roman"/>
          <w:color w:val="auto"/>
          <w:sz w:val="28"/>
          <w:szCs w:val="28"/>
        </w:rPr>
        <w:t>асходы, связанные с питанием, проживанием</w:t>
      </w:r>
      <w:r w:rsidR="00DD6299" w:rsidRPr="00DD6299">
        <w:rPr>
          <w:rStyle w:val="a7"/>
          <w:rFonts w:ascii="Times New Roman" w:hAnsi="Times New Roman"/>
          <w:color w:val="auto"/>
          <w:sz w:val="28"/>
          <w:szCs w:val="28"/>
        </w:rPr>
        <w:t xml:space="preserve"> участников </w:t>
      </w:r>
      <w:r w:rsidR="007E2AC7" w:rsidRPr="00DD6299">
        <w:rPr>
          <w:rStyle w:val="a7"/>
          <w:rFonts w:ascii="Times New Roman" w:hAnsi="Times New Roman"/>
          <w:color w:val="auto"/>
          <w:sz w:val="28"/>
          <w:szCs w:val="28"/>
        </w:rPr>
        <w:t>Фестиваля</w:t>
      </w:r>
      <w:r w:rsidR="00DD6299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B07B7F" w:rsidRPr="00DD6299">
        <w:rPr>
          <w:rStyle w:val="a7"/>
          <w:rFonts w:ascii="Times New Roman" w:hAnsi="Times New Roman"/>
          <w:color w:val="auto"/>
          <w:sz w:val="28"/>
          <w:szCs w:val="28"/>
        </w:rPr>
        <w:t>оговариваются индивидуально</w:t>
      </w:r>
      <w:r w:rsidR="007E2AC7" w:rsidRPr="00DD6299">
        <w:rPr>
          <w:rStyle w:val="a7"/>
          <w:rFonts w:ascii="Times New Roman" w:hAnsi="Times New Roman"/>
          <w:color w:val="auto"/>
          <w:sz w:val="28"/>
          <w:szCs w:val="28"/>
        </w:rPr>
        <w:t>;</w:t>
      </w:r>
    </w:p>
    <w:p w:rsidR="00A32EB2" w:rsidRPr="00CF0E5B" w:rsidRDefault="007E2AC7" w:rsidP="00DD6299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Условия участия в Конкурсе регламентируются Положением (Приложение);</w:t>
      </w:r>
    </w:p>
    <w:p w:rsidR="006F4237" w:rsidRPr="00CF0E5B" w:rsidRDefault="00FA35A1" w:rsidP="00BE3A9F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Style w:val="a7"/>
          <w:rFonts w:ascii="Times New Roman" w:hAnsi="Times New Roman"/>
          <w:color w:val="auto"/>
          <w:sz w:val="28"/>
          <w:szCs w:val="28"/>
        </w:rPr>
        <w:t>Регистрационный взнос за участие в Фестивале не предусмотрен.</w:t>
      </w:r>
    </w:p>
    <w:p w:rsidR="006F4237" w:rsidRPr="00CF0E5B" w:rsidRDefault="006F4237" w:rsidP="00BE3A9F">
      <w:pPr>
        <w:pStyle w:val="a6"/>
        <w:tabs>
          <w:tab w:val="left" w:pos="142"/>
        </w:tabs>
        <w:ind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7E2AC7" w:rsidP="00BE3A9F">
      <w:pPr>
        <w:pStyle w:val="a6"/>
        <w:numPr>
          <w:ilvl w:val="0"/>
          <w:numId w:val="2"/>
        </w:numPr>
        <w:tabs>
          <w:tab w:val="left" w:pos="142"/>
        </w:tabs>
        <w:ind w:left="0" w:firstLine="28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t>Заключительные положения</w:t>
      </w:r>
    </w:p>
    <w:p w:rsidR="006F4237" w:rsidRPr="00CF0E5B" w:rsidRDefault="007B29DE" w:rsidP="00BE3A9F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Style w:val="a7"/>
          <w:rFonts w:ascii="Times New Roman" w:hAnsi="Times New Roman"/>
          <w:color w:val="auto"/>
          <w:sz w:val="28"/>
          <w:szCs w:val="28"/>
        </w:rPr>
        <w:t>Все участники Фестиваля награждаются дипломами участника;</w:t>
      </w:r>
    </w:p>
    <w:p w:rsidR="006F4237" w:rsidRPr="00CF0E5B" w:rsidRDefault="007B29DE" w:rsidP="00BE3A9F">
      <w:pPr>
        <w:pStyle w:val="a6"/>
        <w:numPr>
          <w:ilvl w:val="1"/>
          <w:numId w:val="2"/>
        </w:numPr>
        <w:tabs>
          <w:tab w:val="left" w:pos="142"/>
        </w:tabs>
        <w:ind w:left="0" w:firstLine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7E2AC7" w:rsidRPr="00CF0E5B">
        <w:rPr>
          <w:rStyle w:val="a7"/>
          <w:rFonts w:ascii="Times New Roman" w:hAnsi="Times New Roman"/>
          <w:color w:val="auto"/>
          <w:sz w:val="28"/>
          <w:szCs w:val="28"/>
        </w:rPr>
        <w:t>Организатор оставляет за собой право воспроизводить, распространять фото-, видео- и аудиозаписи, произведённые во время Фестиваля, осуществлять их прокат, а также использовать их при издании сборников, буклетов, выпуске аудио- и видеодисков без выплаты гонорара гостям и участникам Фестиваля. Их использование для целей проведения Фестиваля и его рекламы не требует дополнительного согласования с участниками Фестиваля. </w:t>
      </w:r>
    </w:p>
    <w:p w:rsidR="006F4237" w:rsidRPr="00CF0E5B" w:rsidRDefault="006F4237" w:rsidP="00A32EB2">
      <w:pPr>
        <w:pStyle w:val="a6"/>
        <w:ind w:firstLine="284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6F4237" w:rsidP="00557A53">
      <w:pPr>
        <w:pStyle w:val="a6"/>
        <w:ind w:firstLine="284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6F4237" w:rsidP="00557A53">
      <w:pPr>
        <w:pStyle w:val="a6"/>
        <w:ind w:firstLine="284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6F4237" w:rsidP="00557A53">
      <w:pPr>
        <w:pStyle w:val="a6"/>
        <w:ind w:firstLine="284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6F4237" w:rsidP="00557A53">
      <w:pPr>
        <w:pStyle w:val="a6"/>
        <w:ind w:firstLine="284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Default="006F4237" w:rsidP="00557A53">
      <w:pPr>
        <w:pStyle w:val="a6"/>
        <w:ind w:firstLine="284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DF3" w:rsidRPr="00CF0E5B" w:rsidRDefault="00F42DF3" w:rsidP="00557A53">
      <w:pPr>
        <w:pStyle w:val="a6"/>
        <w:ind w:firstLine="284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6F4237" w:rsidP="00557A53">
      <w:pPr>
        <w:pStyle w:val="a6"/>
        <w:ind w:firstLine="284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4237" w:rsidRPr="00CF0E5B" w:rsidRDefault="007E2AC7" w:rsidP="00557A53">
      <w:pPr>
        <w:ind w:left="5954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lastRenderedPageBreak/>
        <w:t>Приложение</w:t>
      </w:r>
    </w:p>
    <w:p w:rsidR="006F4237" w:rsidRPr="00CF0E5B" w:rsidRDefault="007E2AC7" w:rsidP="00557A53">
      <w:pPr>
        <w:ind w:left="5954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t xml:space="preserve">к положению о Международном фестивале «Золотой голос Байкала» </w:t>
      </w:r>
    </w:p>
    <w:p w:rsidR="006F4237" w:rsidRPr="00CF0E5B" w:rsidRDefault="006F4237" w:rsidP="00557A53">
      <w:pPr>
        <w:jc w:val="center"/>
        <w:rPr>
          <w:rStyle w:val="a7"/>
          <w:b/>
          <w:bCs/>
          <w:color w:val="auto"/>
          <w:u w:color="000000"/>
        </w:rPr>
      </w:pPr>
    </w:p>
    <w:p w:rsidR="006F4237" w:rsidRPr="00CF0E5B" w:rsidRDefault="007E2AC7" w:rsidP="00557A53">
      <w:pPr>
        <w:jc w:val="center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>ПОЛОЖЕНИЕ</w:t>
      </w:r>
    </w:p>
    <w:p w:rsidR="006F4237" w:rsidRPr="00CF0E5B" w:rsidRDefault="007E2AC7" w:rsidP="00557A53">
      <w:pPr>
        <w:jc w:val="center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 xml:space="preserve">о </w:t>
      </w:r>
      <w:bookmarkStart w:id="0" w:name="_Hlk62735454"/>
      <w:r w:rsidRPr="00CF0E5B">
        <w:rPr>
          <w:rStyle w:val="a7"/>
          <w:b/>
          <w:bCs/>
          <w:color w:val="auto"/>
          <w:u w:color="000000"/>
        </w:rPr>
        <w:t>Конкурсе исполнителей этнической песни в рамках</w:t>
      </w:r>
    </w:p>
    <w:p w:rsidR="006F4237" w:rsidRPr="00CF0E5B" w:rsidRDefault="007E2AC7" w:rsidP="00557A53">
      <w:pPr>
        <w:jc w:val="center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 xml:space="preserve">Международного фестиваля «Золотой голос Байкала» - </w:t>
      </w:r>
      <w:bookmarkEnd w:id="0"/>
      <w:r w:rsidRPr="00CF0E5B">
        <w:rPr>
          <w:rStyle w:val="a7"/>
          <w:b/>
          <w:bCs/>
          <w:color w:val="auto"/>
          <w:u w:color="000000"/>
        </w:rPr>
        <w:t>«</w:t>
      </w:r>
      <w:bookmarkStart w:id="1" w:name="_Hlk62735329"/>
      <w:r w:rsidR="005D3C1C">
        <w:rPr>
          <w:rStyle w:val="a7"/>
          <w:b/>
          <w:bCs/>
          <w:color w:val="auto"/>
          <w:u w:color="000000"/>
          <w:lang w:val="en-US"/>
        </w:rPr>
        <w:t>The</w:t>
      </w:r>
      <w:r w:rsidR="005D3C1C" w:rsidRPr="005D3C1C">
        <w:rPr>
          <w:rStyle w:val="a7"/>
          <w:b/>
          <w:bCs/>
          <w:color w:val="auto"/>
          <w:u w:color="000000"/>
        </w:rPr>
        <w:t xml:space="preserve"> </w:t>
      </w:r>
      <w:r w:rsidRPr="00CF0E5B">
        <w:rPr>
          <w:rStyle w:val="a7"/>
          <w:b/>
          <w:bCs/>
          <w:color w:val="auto"/>
          <w:u w:color="000000"/>
          <w:lang w:val="en-US"/>
        </w:rPr>
        <w:t>Voice</w:t>
      </w:r>
      <w:r w:rsidRPr="00CF0E5B">
        <w:rPr>
          <w:rStyle w:val="a7"/>
          <w:b/>
          <w:bCs/>
          <w:color w:val="auto"/>
          <w:u w:color="000000"/>
        </w:rPr>
        <w:t xml:space="preserve"> </w:t>
      </w:r>
      <w:r w:rsidRPr="00CF0E5B">
        <w:rPr>
          <w:rStyle w:val="a7"/>
          <w:b/>
          <w:bCs/>
          <w:color w:val="auto"/>
          <w:u w:color="000000"/>
          <w:lang w:val="en-US"/>
        </w:rPr>
        <w:t>of</w:t>
      </w:r>
      <w:r w:rsidRPr="00CF0E5B">
        <w:rPr>
          <w:rStyle w:val="a7"/>
          <w:b/>
          <w:bCs/>
          <w:color w:val="auto"/>
          <w:u w:color="000000"/>
        </w:rPr>
        <w:t xml:space="preserve"> </w:t>
      </w:r>
      <w:r w:rsidRPr="00CF0E5B">
        <w:rPr>
          <w:rStyle w:val="a7"/>
          <w:b/>
          <w:bCs/>
          <w:color w:val="auto"/>
          <w:u w:color="000000"/>
          <w:lang w:val="en-US"/>
        </w:rPr>
        <w:t>Baikal</w:t>
      </w:r>
      <w:r w:rsidRPr="00CF0E5B">
        <w:rPr>
          <w:rStyle w:val="a7"/>
          <w:b/>
          <w:bCs/>
          <w:color w:val="auto"/>
          <w:u w:color="000000"/>
        </w:rPr>
        <w:t>»</w:t>
      </w:r>
      <w:bookmarkEnd w:id="1"/>
    </w:p>
    <w:p w:rsidR="006F4237" w:rsidRPr="00CF0E5B" w:rsidRDefault="000775E3" w:rsidP="00557A53">
      <w:pPr>
        <w:jc w:val="center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>ПРИЗОВОЙ ФОНД</w:t>
      </w:r>
      <w:r w:rsidR="007E2AC7" w:rsidRPr="00CF0E5B">
        <w:rPr>
          <w:rStyle w:val="a7"/>
          <w:b/>
          <w:bCs/>
          <w:color w:val="auto"/>
          <w:u w:color="000000"/>
        </w:rPr>
        <w:t xml:space="preserve"> – </w:t>
      </w:r>
      <w:r w:rsidRPr="00CF0E5B">
        <w:rPr>
          <w:rStyle w:val="a7"/>
          <w:b/>
          <w:bCs/>
          <w:color w:val="auto"/>
          <w:u w:color="000000"/>
        </w:rPr>
        <w:t>1 000 0</w:t>
      </w:r>
      <w:r w:rsidR="007E2AC7" w:rsidRPr="00CF0E5B">
        <w:rPr>
          <w:rStyle w:val="a7"/>
          <w:b/>
          <w:bCs/>
          <w:color w:val="auto"/>
          <w:u w:color="000000"/>
        </w:rPr>
        <w:t>00 рубл</w:t>
      </w:r>
      <w:bookmarkStart w:id="2" w:name="_GoBack"/>
      <w:bookmarkEnd w:id="2"/>
      <w:r w:rsidR="007E2AC7" w:rsidRPr="00CF0E5B">
        <w:rPr>
          <w:rStyle w:val="a7"/>
          <w:b/>
          <w:bCs/>
          <w:color w:val="auto"/>
          <w:u w:color="000000"/>
        </w:rPr>
        <w:t>ей</w:t>
      </w:r>
    </w:p>
    <w:p w:rsidR="006F4237" w:rsidRPr="00CF0E5B" w:rsidRDefault="006F4237" w:rsidP="008041F4">
      <w:pPr>
        <w:widowControl w:val="0"/>
        <w:jc w:val="both"/>
        <w:rPr>
          <w:rStyle w:val="a7"/>
          <w:color w:val="auto"/>
          <w:u w:color="000000"/>
        </w:rPr>
      </w:pPr>
    </w:p>
    <w:p w:rsidR="006F4237" w:rsidRPr="00CF0E5B" w:rsidRDefault="007E2AC7" w:rsidP="00BE3A9F">
      <w:pPr>
        <w:widowControl w:val="0"/>
        <w:numPr>
          <w:ilvl w:val="0"/>
          <w:numId w:val="6"/>
        </w:numPr>
        <w:tabs>
          <w:tab w:val="left" w:pos="284"/>
        </w:tabs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Общие положения</w:t>
      </w:r>
    </w:p>
    <w:p w:rsidR="006F4237" w:rsidRPr="00CF0E5B" w:rsidRDefault="007E2AC7" w:rsidP="00BE3A9F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Конкурс исполнителей этнической песни (далее – Конкурс) проходит в рамках Международного фестиваля «Золотой голос Байкала», который состоится в г. Улан-Удэ, Республика Бурятия, Россия в период с 18 по 26 июля 2021 года.</w:t>
      </w:r>
    </w:p>
    <w:p w:rsidR="006F4237" w:rsidRPr="00CF0E5B" w:rsidRDefault="006F4237" w:rsidP="00BE3A9F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BE3A9F">
      <w:pPr>
        <w:widowControl w:val="0"/>
        <w:numPr>
          <w:ilvl w:val="0"/>
          <w:numId w:val="6"/>
        </w:numPr>
        <w:tabs>
          <w:tab w:val="left" w:pos="284"/>
        </w:tabs>
        <w:ind w:left="0" w:firstLine="284"/>
        <w:jc w:val="center"/>
        <w:rPr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Учредители и организаторы Конкурса</w:t>
      </w:r>
    </w:p>
    <w:p w:rsidR="006F4237" w:rsidRPr="00CF0E5B" w:rsidRDefault="007E2AC7" w:rsidP="00BE3A9F">
      <w:pPr>
        <w:widowControl w:val="0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>Учредителями Конкурса являются Министерство культуры Российской Федерации, Правительство Республики Бурятия (далее – Учредители);</w:t>
      </w:r>
    </w:p>
    <w:p w:rsidR="006F4237" w:rsidRPr="00CF0E5B" w:rsidRDefault="007E2AC7" w:rsidP="00BE3A9F">
      <w:pPr>
        <w:widowControl w:val="0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>Организатор: Государственное автономное учреждение культуры Республики Бурятия «Бурятский государственный национальный театр песни и танца «Байкал».</w:t>
      </w:r>
    </w:p>
    <w:p w:rsidR="006F4237" w:rsidRPr="00CF0E5B" w:rsidRDefault="006F4237" w:rsidP="00BE3A9F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BE3A9F">
      <w:pPr>
        <w:widowControl w:val="0"/>
        <w:numPr>
          <w:ilvl w:val="0"/>
          <w:numId w:val="6"/>
        </w:numPr>
        <w:tabs>
          <w:tab w:val="left" w:pos="284"/>
        </w:tabs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Цели и задачи Конкурса</w:t>
      </w:r>
    </w:p>
    <w:p w:rsidR="006F4237" w:rsidRPr="00CF0E5B" w:rsidRDefault="007B29DE" w:rsidP="00BE3A9F">
      <w:pPr>
        <w:widowControl w:val="0"/>
        <w:numPr>
          <w:ilvl w:val="1"/>
          <w:numId w:val="7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Цели Конкурса:</w:t>
      </w:r>
    </w:p>
    <w:p w:rsidR="006F4237" w:rsidRPr="00CF0E5B" w:rsidRDefault="007E2AC7" w:rsidP="00BE3A9F">
      <w:pPr>
        <w:widowControl w:val="0"/>
        <w:tabs>
          <w:tab w:val="left" w:pos="284"/>
          <w:tab w:val="left" w:pos="426"/>
          <w:tab w:val="left" w:pos="567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- сохранение нематериального </w:t>
      </w:r>
      <w:r w:rsidR="00CC7258" w:rsidRPr="00CF0E5B">
        <w:rPr>
          <w:rStyle w:val="a7"/>
          <w:color w:val="auto"/>
          <w:u w:color="000000"/>
        </w:rPr>
        <w:t xml:space="preserve">и материального </w:t>
      </w:r>
      <w:r w:rsidRPr="00CF0E5B">
        <w:rPr>
          <w:rStyle w:val="a7"/>
          <w:color w:val="auto"/>
          <w:u w:color="000000"/>
        </w:rPr>
        <w:t>культурного наследия;</w:t>
      </w:r>
    </w:p>
    <w:p w:rsidR="006F4237" w:rsidRPr="00CF0E5B" w:rsidRDefault="007E2AC7" w:rsidP="00BE3A9F">
      <w:pPr>
        <w:widowControl w:val="0"/>
        <w:tabs>
          <w:tab w:val="left" w:pos="284"/>
          <w:tab w:val="left" w:pos="426"/>
          <w:tab w:val="left" w:pos="567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расширение и укрепление единого культурного пространства;</w:t>
      </w:r>
    </w:p>
    <w:p w:rsidR="00730DA0" w:rsidRPr="00CF0E5B" w:rsidRDefault="007E2AC7" w:rsidP="00BE3A9F">
      <w:pPr>
        <w:widowControl w:val="0"/>
        <w:tabs>
          <w:tab w:val="left" w:pos="284"/>
          <w:tab w:val="left" w:pos="426"/>
          <w:tab w:val="left" w:pos="567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продвижение национальных музыкальных традиций;</w:t>
      </w:r>
    </w:p>
    <w:p w:rsidR="006F4237" w:rsidRPr="00CF0E5B" w:rsidRDefault="00730DA0" w:rsidP="00BE3A9F">
      <w:pPr>
        <w:widowControl w:val="0"/>
        <w:tabs>
          <w:tab w:val="left" w:pos="284"/>
          <w:tab w:val="left" w:pos="426"/>
          <w:tab w:val="left" w:pos="567"/>
        </w:tabs>
        <w:ind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- </w:t>
      </w:r>
      <w:r w:rsidR="007E2AC7" w:rsidRPr="00CF0E5B">
        <w:rPr>
          <w:rStyle w:val="a7"/>
          <w:color w:val="auto"/>
          <w:u w:color="000000"/>
        </w:rPr>
        <w:t>продвижение национальных культурных традиций народов Бурятии;</w:t>
      </w:r>
    </w:p>
    <w:p w:rsidR="006F4237" w:rsidRPr="00CF0E5B" w:rsidRDefault="00730DA0" w:rsidP="00BE3A9F">
      <w:pPr>
        <w:widowControl w:val="0"/>
        <w:tabs>
          <w:tab w:val="left" w:pos="142"/>
          <w:tab w:val="left" w:pos="284"/>
        </w:tabs>
        <w:ind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- </w:t>
      </w:r>
      <w:r w:rsidR="007E2AC7" w:rsidRPr="00CF0E5B">
        <w:rPr>
          <w:rStyle w:val="a7"/>
          <w:color w:val="auto"/>
          <w:u w:color="000000"/>
        </w:rPr>
        <w:t>популяризация бурятской национальной музыки и песенного творчества.</w:t>
      </w:r>
    </w:p>
    <w:p w:rsidR="006F4237" w:rsidRPr="00CF0E5B" w:rsidRDefault="007E2AC7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3.2 Задачи Конкурса:</w:t>
      </w:r>
    </w:p>
    <w:p w:rsidR="000D7502" w:rsidRPr="00CF0E5B" w:rsidRDefault="00730DA0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>-</w:t>
      </w:r>
      <w:r w:rsidR="000D7502" w:rsidRPr="00CF0E5B">
        <w:rPr>
          <w:rStyle w:val="a7"/>
          <w:color w:val="auto"/>
          <w:u w:color="000000"/>
        </w:rPr>
        <w:t xml:space="preserve"> </w:t>
      </w:r>
      <w:r w:rsidR="000D7502" w:rsidRPr="00CF0E5B">
        <w:rPr>
          <w:color w:val="auto"/>
        </w:rPr>
        <w:t>обогащение культурной жизни Республики Бурятия путем проведения Фестиваля международного уровня;</w:t>
      </w:r>
    </w:p>
    <w:p w:rsidR="000D7502" w:rsidRPr="00CF0E5B" w:rsidRDefault="000D7502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color w:val="auto"/>
        </w:rPr>
      </w:pPr>
      <w:r w:rsidRPr="00CF0E5B">
        <w:rPr>
          <w:color w:val="auto"/>
        </w:rPr>
        <w:t>-</w:t>
      </w:r>
      <w:r w:rsidR="007B29DE" w:rsidRPr="00CF0E5B">
        <w:rPr>
          <w:color w:val="auto"/>
        </w:rPr>
        <w:t xml:space="preserve"> </w:t>
      </w:r>
      <w:r w:rsidRPr="00CF0E5B">
        <w:rPr>
          <w:color w:val="auto"/>
        </w:rPr>
        <w:t>обмен опытом и повышение профессионального уровня творческих коллективов;</w:t>
      </w:r>
    </w:p>
    <w:p w:rsidR="000D7502" w:rsidRPr="00CF0E5B" w:rsidRDefault="000D7502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color w:val="auto"/>
        </w:rPr>
      </w:pPr>
      <w:r w:rsidRPr="00CF0E5B">
        <w:rPr>
          <w:color w:val="auto"/>
        </w:rPr>
        <w:t>- поддержка новых исполнителей и коллективов;</w:t>
      </w:r>
    </w:p>
    <w:p w:rsidR="000D7502" w:rsidRPr="00CF0E5B" w:rsidRDefault="000D7502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color w:val="auto"/>
        </w:rPr>
      </w:pPr>
      <w:r w:rsidRPr="00CF0E5B">
        <w:rPr>
          <w:color w:val="auto"/>
        </w:rPr>
        <w:t>- создание культурного бренда на международном уровне.</w:t>
      </w:r>
    </w:p>
    <w:p w:rsidR="006F4237" w:rsidRPr="00CF0E5B" w:rsidRDefault="006F4237" w:rsidP="00BE3A9F">
      <w:pPr>
        <w:widowControl w:val="0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BE3A9F">
      <w:pPr>
        <w:widowControl w:val="0"/>
        <w:numPr>
          <w:ilvl w:val="0"/>
          <w:numId w:val="6"/>
        </w:numPr>
        <w:tabs>
          <w:tab w:val="left" w:pos="284"/>
        </w:tabs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Условия участия в Конкурсе</w:t>
      </w:r>
    </w:p>
    <w:p w:rsidR="006F4237" w:rsidRPr="00CF0E5B" w:rsidRDefault="007E2AC7" w:rsidP="00BE3A9F">
      <w:pPr>
        <w:widowControl w:val="0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Для участия в Конкурсе допускаются исполнители (соло, дуэты, трио, квартеты, группы) </w:t>
      </w:r>
      <w:r w:rsidR="001B4DD6" w:rsidRPr="00CF0E5B">
        <w:rPr>
          <w:rStyle w:val="a7"/>
          <w:color w:val="auto"/>
          <w:u w:color="000000"/>
        </w:rPr>
        <w:t>со всего Мира</w:t>
      </w:r>
      <w:r w:rsidRPr="00CF0E5B">
        <w:rPr>
          <w:rStyle w:val="a7"/>
          <w:color w:val="auto"/>
          <w:u w:color="000000"/>
        </w:rPr>
        <w:t>, относящие свое творчество к этническому направлению в музыке, имеющие опыт выступления на профессиональных площадках, конкурсах и фестивалях;</w:t>
      </w:r>
    </w:p>
    <w:p w:rsidR="006F4237" w:rsidRPr="00CF0E5B" w:rsidRDefault="007E2AC7" w:rsidP="00BE3A9F">
      <w:pPr>
        <w:widowControl w:val="0"/>
        <w:numPr>
          <w:ilvl w:val="1"/>
          <w:numId w:val="6"/>
        </w:numPr>
        <w:tabs>
          <w:tab w:val="left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Возраст</w:t>
      </w:r>
      <w:r w:rsidR="00FA08CA" w:rsidRPr="00CF0E5B">
        <w:rPr>
          <w:rStyle w:val="a7"/>
          <w:color w:val="auto"/>
          <w:u w:color="000000"/>
        </w:rPr>
        <w:t xml:space="preserve"> и численный состав</w:t>
      </w:r>
      <w:r w:rsidRPr="00CF0E5B">
        <w:rPr>
          <w:rStyle w:val="a7"/>
          <w:color w:val="auto"/>
          <w:u w:color="000000"/>
        </w:rPr>
        <w:t xml:space="preserve"> участников не ограничен;</w:t>
      </w:r>
    </w:p>
    <w:p w:rsidR="006F4237" w:rsidRPr="00CF0E5B" w:rsidRDefault="007E2AC7" w:rsidP="008041F4">
      <w:pPr>
        <w:widowControl w:val="0"/>
        <w:numPr>
          <w:ilvl w:val="1"/>
          <w:numId w:val="6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lastRenderedPageBreak/>
        <w:t xml:space="preserve"> Претенденты на участие представляют заявку в адрес Организатора (Форма заявки);</w:t>
      </w:r>
    </w:p>
    <w:p w:rsidR="006F4237" w:rsidRPr="00CF0E5B" w:rsidRDefault="007E2AC7" w:rsidP="008041F4">
      <w:pPr>
        <w:widowControl w:val="0"/>
        <w:numPr>
          <w:ilvl w:val="1"/>
          <w:numId w:val="6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Заявки принимаются до 3</w:t>
      </w:r>
      <w:r w:rsidR="00450830" w:rsidRPr="00CF0E5B">
        <w:rPr>
          <w:rStyle w:val="a7"/>
          <w:color w:val="auto"/>
          <w:u w:color="000000"/>
        </w:rPr>
        <w:t>0 апреля</w:t>
      </w:r>
      <w:r w:rsidRPr="00CF0E5B">
        <w:rPr>
          <w:rStyle w:val="a7"/>
          <w:color w:val="auto"/>
          <w:u w:color="000000"/>
        </w:rPr>
        <w:t xml:space="preserve"> 2021 года (включительно) на почту</w:t>
      </w:r>
      <w:r w:rsidR="005A554F" w:rsidRPr="00CF0E5B">
        <w:rPr>
          <w:rStyle w:val="a7"/>
          <w:color w:val="auto"/>
          <w:u w:color="000000"/>
        </w:rPr>
        <w:t xml:space="preserve"> </w:t>
      </w:r>
      <w:hyperlink r:id="rId8" w:history="1">
        <w:r w:rsidR="00FA08CA" w:rsidRPr="00CF0E5B">
          <w:rPr>
            <w:rStyle w:val="a3"/>
            <w:color w:val="auto"/>
            <w:lang w:val="en-US"/>
          </w:rPr>
          <w:t>voiceofbaikal</w:t>
        </w:r>
        <w:r w:rsidR="00FA08CA" w:rsidRPr="00CF0E5B">
          <w:rPr>
            <w:rStyle w:val="a3"/>
            <w:color w:val="auto"/>
          </w:rPr>
          <w:t>2021@</w:t>
        </w:r>
        <w:r w:rsidR="00FA08CA" w:rsidRPr="00CF0E5B">
          <w:rPr>
            <w:rStyle w:val="a3"/>
            <w:color w:val="auto"/>
            <w:lang w:val="en-US"/>
          </w:rPr>
          <w:t>gmail</w:t>
        </w:r>
        <w:r w:rsidR="00FA08CA" w:rsidRPr="00CF0E5B">
          <w:rPr>
            <w:rStyle w:val="a3"/>
            <w:color w:val="auto"/>
          </w:rPr>
          <w:t>.</w:t>
        </w:r>
        <w:r w:rsidR="00FA08CA" w:rsidRPr="00CF0E5B">
          <w:rPr>
            <w:rStyle w:val="a3"/>
            <w:color w:val="auto"/>
            <w:lang w:val="en-US"/>
          </w:rPr>
          <w:t>com</w:t>
        </w:r>
      </w:hyperlink>
      <w:r w:rsidR="00FA08CA" w:rsidRPr="00CF0E5B">
        <w:rPr>
          <w:color w:val="auto"/>
        </w:rPr>
        <w:t xml:space="preserve"> </w:t>
      </w:r>
      <w:r w:rsidRPr="00CF0E5B">
        <w:rPr>
          <w:rStyle w:val="a7"/>
          <w:color w:val="auto"/>
          <w:u w:color="000000"/>
        </w:rPr>
        <w:t>и</w:t>
      </w:r>
      <w:r w:rsidR="000775E3" w:rsidRPr="00CF0E5B">
        <w:rPr>
          <w:rStyle w:val="a7"/>
          <w:color w:val="auto"/>
          <w:u w:color="000000"/>
        </w:rPr>
        <w:t>\или</w:t>
      </w:r>
      <w:r w:rsidRPr="00CF0E5B">
        <w:rPr>
          <w:rStyle w:val="a7"/>
          <w:color w:val="auto"/>
          <w:u w:color="000000"/>
        </w:rPr>
        <w:t xml:space="preserve"> по адресу: Бурятский государственный национальный театр песни и танца «Байкал», ул. </w:t>
      </w:r>
      <w:proofErr w:type="spellStart"/>
      <w:r w:rsidRPr="00CF0E5B">
        <w:rPr>
          <w:rStyle w:val="a7"/>
          <w:color w:val="auto"/>
          <w:u w:color="000000"/>
        </w:rPr>
        <w:t>Ербанова</w:t>
      </w:r>
      <w:proofErr w:type="spellEnd"/>
      <w:r w:rsidRPr="00CF0E5B">
        <w:rPr>
          <w:rStyle w:val="a7"/>
          <w:color w:val="auto"/>
          <w:u w:color="000000"/>
        </w:rPr>
        <w:t>, 11. 670000, г. Улан–Удэ, Республика Бурятия, Россия. Тел. 8 (3012) 21-03-33, 8 (3012) 21-23-99, 8 (3012) 21-18-93; факс 8 (3012) 21-18-93;</w:t>
      </w:r>
    </w:p>
    <w:p w:rsidR="006F4237" w:rsidRPr="00CF0E5B" w:rsidRDefault="007E2AC7" w:rsidP="008041F4">
      <w:pPr>
        <w:widowControl w:val="0"/>
        <w:numPr>
          <w:ilvl w:val="1"/>
          <w:numId w:val="6"/>
        </w:numPr>
        <w:ind w:left="0" w:firstLine="284"/>
        <w:jc w:val="both"/>
        <w:rPr>
          <w:rStyle w:val="a7"/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0775E3" w:rsidRPr="00CF0E5B">
        <w:rPr>
          <w:rStyle w:val="a7"/>
          <w:color w:val="auto"/>
          <w:u w:color="000000"/>
        </w:rPr>
        <w:t xml:space="preserve"> </w:t>
      </w:r>
      <w:r w:rsidRPr="00CF0E5B">
        <w:rPr>
          <w:rStyle w:val="a7"/>
          <w:color w:val="auto"/>
          <w:u w:color="000000"/>
        </w:rPr>
        <w:t>1</w:t>
      </w:r>
      <w:r w:rsidR="000775E3" w:rsidRPr="00CF0E5B">
        <w:rPr>
          <w:rStyle w:val="a7"/>
          <w:color w:val="auto"/>
          <w:u w:color="000000"/>
        </w:rPr>
        <w:t xml:space="preserve"> </w:t>
      </w:r>
      <w:r w:rsidR="00450830" w:rsidRPr="00CF0E5B">
        <w:rPr>
          <w:rStyle w:val="a7"/>
          <w:color w:val="auto"/>
          <w:u w:color="000000"/>
        </w:rPr>
        <w:t>мая</w:t>
      </w:r>
      <w:r w:rsidRPr="00CF0E5B">
        <w:rPr>
          <w:rStyle w:val="a7"/>
          <w:color w:val="auto"/>
          <w:u w:color="000000"/>
        </w:rPr>
        <w:t xml:space="preserve"> 2021 года на официальном сайте </w:t>
      </w:r>
      <w:r w:rsidR="00450830" w:rsidRPr="00CF0E5B">
        <w:rPr>
          <w:rStyle w:val="a7"/>
          <w:color w:val="auto"/>
          <w:u w:color="000000"/>
        </w:rPr>
        <w:t>Организатора</w:t>
      </w:r>
      <w:r w:rsidRPr="00CF0E5B">
        <w:rPr>
          <w:rStyle w:val="a7"/>
          <w:color w:val="auto"/>
          <w:u w:color="000000"/>
        </w:rPr>
        <w:t xml:space="preserve"> </w:t>
      </w:r>
      <w:hyperlink r:id="rId9" w:history="1">
        <w:r w:rsidR="007B29DE" w:rsidRPr="00CF0E5B">
          <w:rPr>
            <w:rStyle w:val="a3"/>
            <w:color w:val="auto"/>
            <w:lang w:val="en-US"/>
          </w:rPr>
          <w:t>www</w:t>
        </w:r>
        <w:r w:rsidR="007B29DE" w:rsidRPr="00CF0E5B">
          <w:rPr>
            <w:rStyle w:val="a3"/>
            <w:color w:val="auto"/>
          </w:rPr>
          <w:t>.</w:t>
        </w:r>
        <w:r w:rsidR="007B29DE" w:rsidRPr="00CF0E5B">
          <w:rPr>
            <w:rStyle w:val="a3"/>
            <w:color w:val="auto"/>
            <w:lang w:val="en-US"/>
          </w:rPr>
          <w:t>theatre</w:t>
        </w:r>
        <w:r w:rsidR="007B29DE" w:rsidRPr="00CF0E5B">
          <w:rPr>
            <w:rStyle w:val="a3"/>
            <w:color w:val="auto"/>
          </w:rPr>
          <w:t>-</w:t>
        </w:r>
        <w:proofErr w:type="spellStart"/>
        <w:r w:rsidR="007B29DE" w:rsidRPr="00CF0E5B">
          <w:rPr>
            <w:rStyle w:val="a3"/>
            <w:color w:val="auto"/>
            <w:lang w:val="en-US"/>
          </w:rPr>
          <w:t>baikal</w:t>
        </w:r>
        <w:proofErr w:type="spellEnd"/>
        <w:r w:rsidR="007B29DE" w:rsidRPr="00CF0E5B">
          <w:rPr>
            <w:rStyle w:val="a3"/>
            <w:color w:val="auto"/>
          </w:rPr>
          <w:t>.</w:t>
        </w:r>
        <w:proofErr w:type="spellStart"/>
        <w:r w:rsidR="007B29DE" w:rsidRPr="00CF0E5B">
          <w:rPr>
            <w:rStyle w:val="a3"/>
            <w:color w:val="auto"/>
            <w:lang w:val="en-US"/>
          </w:rPr>
          <w:t>ru</w:t>
        </w:r>
        <w:proofErr w:type="spellEnd"/>
      </w:hyperlink>
      <w:r w:rsidR="007B29DE" w:rsidRPr="00CF0E5B">
        <w:rPr>
          <w:rStyle w:val="a7"/>
          <w:color w:val="auto"/>
          <w:u w:color="000000"/>
        </w:rPr>
        <w:t xml:space="preserve"> </w:t>
      </w:r>
      <w:r w:rsidRPr="00CF0E5B">
        <w:rPr>
          <w:rStyle w:val="a7"/>
          <w:color w:val="auto"/>
          <w:u w:color="000000"/>
        </w:rPr>
        <w:t>будет опубликован окончательный список участников, прошедших отбор на участие в Конкурсе;</w:t>
      </w:r>
    </w:p>
    <w:p w:rsidR="001D79D1" w:rsidRPr="00CF0E5B" w:rsidRDefault="003330CA" w:rsidP="008041F4">
      <w:pPr>
        <w:widowControl w:val="0"/>
        <w:numPr>
          <w:ilvl w:val="1"/>
          <w:numId w:val="6"/>
        </w:numPr>
        <w:ind w:left="0" w:firstLine="284"/>
        <w:jc w:val="both"/>
        <w:rPr>
          <w:color w:val="auto"/>
        </w:rPr>
      </w:pPr>
      <w:r w:rsidRPr="00CF0E5B">
        <w:rPr>
          <w:color w:val="auto"/>
        </w:rPr>
        <w:t xml:space="preserve"> </w:t>
      </w:r>
      <w:r w:rsidR="001D79D1" w:rsidRPr="00CF0E5B">
        <w:rPr>
          <w:color w:val="auto"/>
        </w:rPr>
        <w:t>Организатор оставляет за собой исключительное право</w:t>
      </w:r>
      <w:r w:rsidR="00706798" w:rsidRPr="00CF0E5B">
        <w:rPr>
          <w:color w:val="auto"/>
        </w:rPr>
        <w:t xml:space="preserve"> по отбору</w:t>
      </w:r>
      <w:r w:rsidR="00343627" w:rsidRPr="00CF0E5B">
        <w:rPr>
          <w:color w:val="auto"/>
        </w:rPr>
        <w:t xml:space="preserve"> </w:t>
      </w:r>
      <w:r w:rsidR="00952E70">
        <w:rPr>
          <w:color w:val="auto"/>
        </w:rPr>
        <w:t>к</w:t>
      </w:r>
      <w:r w:rsidR="00706798" w:rsidRPr="00CF0E5B">
        <w:rPr>
          <w:color w:val="auto"/>
        </w:rPr>
        <w:t>онкурсантов</w:t>
      </w:r>
      <w:r w:rsidR="003716A5" w:rsidRPr="00CF0E5B">
        <w:rPr>
          <w:color w:val="auto"/>
        </w:rPr>
        <w:t>;</w:t>
      </w:r>
    </w:p>
    <w:p w:rsidR="006F4237" w:rsidRPr="00CF0E5B" w:rsidRDefault="003330CA" w:rsidP="008041F4">
      <w:pPr>
        <w:widowControl w:val="0"/>
        <w:numPr>
          <w:ilvl w:val="1"/>
          <w:numId w:val="6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Конкурсанты обязаны отправить Организатору предполагаемый технический райдер для организации выступлений на площадках;</w:t>
      </w:r>
    </w:p>
    <w:p w:rsidR="006F4237" w:rsidRPr="00CF0E5B" w:rsidRDefault="003330CA" w:rsidP="008041F4">
      <w:pPr>
        <w:widowControl w:val="0"/>
        <w:numPr>
          <w:ilvl w:val="1"/>
          <w:numId w:val="6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Материалы, представленные на рассмотрение для участия, не рецензируются и не возвращаются;</w:t>
      </w:r>
    </w:p>
    <w:p w:rsidR="006F4237" w:rsidRPr="00CF0E5B" w:rsidRDefault="003330CA" w:rsidP="008041F4">
      <w:pPr>
        <w:widowControl w:val="0"/>
        <w:numPr>
          <w:ilvl w:val="1"/>
          <w:numId w:val="6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Регистрационный взнос не предусматривается;</w:t>
      </w:r>
    </w:p>
    <w:p w:rsidR="006F4237" w:rsidRPr="00CF0E5B" w:rsidRDefault="003330CA" w:rsidP="008041F4">
      <w:pPr>
        <w:widowControl w:val="0"/>
        <w:numPr>
          <w:ilvl w:val="1"/>
          <w:numId w:val="9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Расходы, связанные с проездом до места проведения и обратно, несёт направляющая сторона</w:t>
      </w:r>
      <w:r w:rsidR="00961DB7" w:rsidRPr="00CF0E5B">
        <w:rPr>
          <w:rStyle w:val="a7"/>
          <w:color w:val="auto"/>
          <w:u w:color="000000"/>
        </w:rPr>
        <w:t>,</w:t>
      </w:r>
      <w:r w:rsidR="007E2AC7" w:rsidRPr="00CF0E5B">
        <w:rPr>
          <w:rStyle w:val="a7"/>
          <w:color w:val="auto"/>
          <w:u w:color="000000"/>
        </w:rPr>
        <w:t xml:space="preserve"> либо сами конкурсанты;</w:t>
      </w:r>
    </w:p>
    <w:p w:rsidR="006F4237" w:rsidRPr="00CF0E5B" w:rsidRDefault="003330CA" w:rsidP="008041F4">
      <w:pPr>
        <w:widowControl w:val="0"/>
        <w:numPr>
          <w:ilvl w:val="1"/>
          <w:numId w:val="9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Расходы, связанные с питанием, проживанием, трансфером на месте проведения Конкурса оплачивает Организатор;</w:t>
      </w:r>
    </w:p>
    <w:p w:rsidR="006F4237" w:rsidRPr="00CF0E5B" w:rsidRDefault="003330CA" w:rsidP="008041F4">
      <w:pPr>
        <w:widowControl w:val="0"/>
        <w:numPr>
          <w:ilvl w:val="1"/>
          <w:numId w:val="9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 xml:space="preserve">Заезд </w:t>
      </w:r>
      <w:r w:rsidR="00EC05B9" w:rsidRPr="00CF0E5B">
        <w:rPr>
          <w:rStyle w:val="a7"/>
          <w:color w:val="auto"/>
          <w:u w:color="000000"/>
        </w:rPr>
        <w:t xml:space="preserve">конкурсантов </w:t>
      </w:r>
      <w:r w:rsidR="007E2AC7" w:rsidRPr="00CF0E5B">
        <w:rPr>
          <w:rStyle w:val="a7"/>
          <w:color w:val="auto"/>
          <w:u w:color="000000"/>
        </w:rPr>
        <w:t>18 июля 2021 г., отъезд 2</w:t>
      </w:r>
      <w:r w:rsidR="000775E3" w:rsidRPr="00CF0E5B">
        <w:rPr>
          <w:rStyle w:val="a7"/>
          <w:color w:val="auto"/>
          <w:u w:color="000000"/>
        </w:rPr>
        <w:t>7</w:t>
      </w:r>
      <w:r w:rsidR="007E2AC7" w:rsidRPr="00CF0E5B">
        <w:rPr>
          <w:rStyle w:val="a7"/>
          <w:color w:val="auto"/>
          <w:u w:color="000000"/>
        </w:rPr>
        <w:t xml:space="preserve"> июля 2021 г.;</w:t>
      </w:r>
    </w:p>
    <w:p w:rsidR="006F4237" w:rsidRPr="00CF0E5B" w:rsidRDefault="003330CA" w:rsidP="008041F4">
      <w:pPr>
        <w:widowControl w:val="0"/>
        <w:numPr>
          <w:ilvl w:val="1"/>
          <w:numId w:val="9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Начало фестивальной программы 19 июля 2021 г. Начало конкурсной программы 20 июля 2021 г.;</w:t>
      </w:r>
    </w:p>
    <w:p w:rsidR="006F4237" w:rsidRPr="00CF0E5B" w:rsidRDefault="003330CA" w:rsidP="008041F4">
      <w:pPr>
        <w:widowControl w:val="0"/>
        <w:numPr>
          <w:ilvl w:val="1"/>
          <w:numId w:val="9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 xml:space="preserve">Созданные музыкальные произведения имеют смежные авторские права и могут быть в дальнейшем использованы Организатором и </w:t>
      </w:r>
      <w:r w:rsidR="00952E70">
        <w:rPr>
          <w:rStyle w:val="a7"/>
          <w:color w:val="auto"/>
          <w:u w:color="000000"/>
        </w:rPr>
        <w:t>к</w:t>
      </w:r>
      <w:r w:rsidR="007E2AC7" w:rsidRPr="00CF0E5B">
        <w:rPr>
          <w:rStyle w:val="a7"/>
          <w:color w:val="auto"/>
          <w:u w:color="000000"/>
        </w:rPr>
        <w:t>онкурсантом.</w:t>
      </w:r>
    </w:p>
    <w:p w:rsidR="006F4237" w:rsidRPr="00CF0E5B" w:rsidRDefault="006F4237" w:rsidP="008041F4">
      <w:pPr>
        <w:widowControl w:val="0"/>
        <w:tabs>
          <w:tab w:val="left" w:pos="567"/>
          <w:tab w:val="left" w:pos="851"/>
        </w:tabs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8041F4">
      <w:pPr>
        <w:widowControl w:val="0"/>
        <w:numPr>
          <w:ilvl w:val="0"/>
          <w:numId w:val="10"/>
        </w:numPr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Формат Конкурса</w:t>
      </w:r>
    </w:p>
    <w:p w:rsidR="006F4237" w:rsidRPr="00CF0E5B" w:rsidRDefault="007E2AC7" w:rsidP="008041F4">
      <w:pPr>
        <w:widowControl w:val="0"/>
        <w:numPr>
          <w:ilvl w:val="1"/>
          <w:numId w:val="10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Конкурс состоит из трёх направлений:</w:t>
      </w:r>
    </w:p>
    <w:p w:rsidR="006F4237" w:rsidRPr="00CF0E5B" w:rsidRDefault="007E2AC7" w:rsidP="008041F4">
      <w:pPr>
        <w:widowControl w:val="0"/>
        <w:tabs>
          <w:tab w:val="left" w:pos="284"/>
          <w:tab w:val="left" w:pos="426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Конкурсная программа. Проводится на профессиональных площадках – театрах города. С возможностью организации открытых репетиций, мастер-классов, пресс-конференций;</w:t>
      </w:r>
    </w:p>
    <w:p w:rsidR="006F4237" w:rsidRPr="00CF0E5B" w:rsidRDefault="007E2AC7" w:rsidP="008041F4">
      <w:pPr>
        <w:widowControl w:val="0"/>
        <w:tabs>
          <w:tab w:val="left" w:pos="284"/>
          <w:tab w:val="left" w:pos="426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- Внеконкурсная фестивальная программа на открытых площадках г. Улан-Удэ – парковых зонах, площадях. Конкурсанты готовят собственную программу хронометражем в 30 минут. </w:t>
      </w:r>
      <w:r w:rsidRPr="00CF0E5B">
        <w:rPr>
          <w:rStyle w:val="a7"/>
          <w:bCs/>
          <w:color w:val="auto"/>
          <w:u w:color="000000"/>
        </w:rPr>
        <w:t xml:space="preserve">Выступления на </w:t>
      </w:r>
      <w:r w:rsidR="0071734E" w:rsidRPr="00CF0E5B">
        <w:rPr>
          <w:rStyle w:val="a7"/>
          <w:bCs/>
          <w:color w:val="auto"/>
          <w:u w:color="000000"/>
        </w:rPr>
        <w:t xml:space="preserve">фестивальных </w:t>
      </w:r>
      <w:r w:rsidRPr="00CF0E5B">
        <w:rPr>
          <w:rStyle w:val="a7"/>
          <w:bCs/>
          <w:color w:val="auto"/>
          <w:u w:color="000000"/>
        </w:rPr>
        <w:t xml:space="preserve">площадках являются обязательным условием участия в </w:t>
      </w:r>
      <w:r w:rsidR="003649D6" w:rsidRPr="00CF0E5B">
        <w:rPr>
          <w:rStyle w:val="a7"/>
          <w:bCs/>
          <w:color w:val="auto"/>
          <w:u w:color="000000"/>
        </w:rPr>
        <w:t>К</w:t>
      </w:r>
      <w:r w:rsidRPr="00CF0E5B">
        <w:rPr>
          <w:rStyle w:val="a7"/>
          <w:bCs/>
          <w:color w:val="auto"/>
          <w:u w:color="000000"/>
        </w:rPr>
        <w:t>онкурсе</w:t>
      </w:r>
      <w:r w:rsidRPr="00CF0E5B">
        <w:rPr>
          <w:rStyle w:val="a7"/>
          <w:color w:val="auto"/>
          <w:u w:color="000000"/>
        </w:rPr>
        <w:t>;</w:t>
      </w:r>
    </w:p>
    <w:p w:rsidR="006F4237" w:rsidRPr="00CF0E5B" w:rsidRDefault="00600A87" w:rsidP="008041F4">
      <w:pPr>
        <w:pStyle w:val="a6"/>
        <w:widowControl w:val="0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ind w:left="0" w:firstLine="284"/>
        <w:jc w:val="both"/>
        <w:rPr>
          <w:rStyle w:val="a7"/>
          <w:color w:val="auto"/>
        </w:rPr>
      </w:pPr>
      <w:proofErr w:type="spellStart"/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>Baikal</w:t>
      </w:r>
      <w:proofErr w:type="spellEnd"/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>session</w:t>
      </w:r>
      <w:proofErr w:type="spellEnd"/>
      <w:r w:rsidRPr="00CF0E5B">
        <w:rPr>
          <w:rStyle w:val="a7"/>
          <w:rFonts w:ascii="Times New Roman" w:hAnsi="Times New Roman"/>
          <w:color w:val="auto"/>
          <w:sz w:val="28"/>
          <w:szCs w:val="28"/>
        </w:rPr>
        <w:t xml:space="preserve"> (закрытый формат) </w:t>
      </w:r>
      <w:r w:rsidRPr="00CF0E5B">
        <w:rPr>
          <w:rFonts w:ascii="Times New Roman" w:hAnsi="Times New Roman"/>
          <w:color w:val="auto"/>
          <w:sz w:val="28"/>
          <w:szCs w:val="28"/>
        </w:rPr>
        <w:t xml:space="preserve">– формат коллаборации участников Фестиваля, </w:t>
      </w:r>
      <w:r w:rsidR="0094258F" w:rsidRPr="00CF0E5B">
        <w:rPr>
          <w:rFonts w:ascii="Times New Roman" w:hAnsi="Times New Roman"/>
          <w:color w:val="auto"/>
          <w:sz w:val="28"/>
          <w:szCs w:val="28"/>
        </w:rPr>
        <w:t>к</w:t>
      </w:r>
      <w:r w:rsidRPr="00CF0E5B">
        <w:rPr>
          <w:rFonts w:ascii="Times New Roman" w:hAnsi="Times New Roman"/>
          <w:color w:val="auto"/>
          <w:sz w:val="28"/>
          <w:szCs w:val="28"/>
        </w:rPr>
        <w:t xml:space="preserve">онкурсантов и бурятских артистов. Направление </w:t>
      </w:r>
      <w:r w:rsidRPr="00CF0E5B">
        <w:rPr>
          <w:rFonts w:ascii="Times New Roman" w:hAnsi="Times New Roman"/>
          <w:color w:val="auto"/>
          <w:sz w:val="28"/>
          <w:szCs w:val="28"/>
          <w:lang w:val="en-US"/>
        </w:rPr>
        <w:t>Baikal</w:t>
      </w:r>
      <w:r w:rsidRPr="00CF0E5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F0E5B">
        <w:rPr>
          <w:rFonts w:ascii="Times New Roman" w:hAnsi="Times New Roman"/>
          <w:color w:val="auto"/>
          <w:sz w:val="28"/>
          <w:szCs w:val="28"/>
          <w:lang w:val="en-US"/>
        </w:rPr>
        <w:t>session</w:t>
      </w:r>
      <w:r w:rsidRPr="00CF0E5B">
        <w:rPr>
          <w:rFonts w:ascii="Times New Roman" w:hAnsi="Times New Roman"/>
          <w:color w:val="auto"/>
          <w:sz w:val="28"/>
          <w:szCs w:val="28"/>
        </w:rPr>
        <w:t xml:space="preserve"> проводится на берегу озера Байкал в виде свободного творческого обмена</w:t>
      </w:r>
      <w:r w:rsidR="006C791E" w:rsidRPr="00CF0E5B">
        <w:rPr>
          <w:rFonts w:ascii="Times New Roman" w:hAnsi="Times New Roman"/>
          <w:color w:val="auto"/>
          <w:sz w:val="28"/>
          <w:szCs w:val="28"/>
        </w:rPr>
        <w:t>,</w:t>
      </w:r>
      <w:r w:rsidRPr="00CF0E5B">
        <w:rPr>
          <w:rFonts w:ascii="Times New Roman" w:hAnsi="Times New Roman"/>
          <w:color w:val="auto"/>
          <w:sz w:val="28"/>
          <w:szCs w:val="28"/>
        </w:rPr>
        <w:t xml:space="preserve"> с организацией финального концерта под открытым небом.</w:t>
      </w:r>
    </w:p>
    <w:p w:rsidR="00465F66" w:rsidRPr="00CF0E5B" w:rsidRDefault="00465F66" w:rsidP="008041F4">
      <w:pPr>
        <w:widowControl w:val="0"/>
        <w:tabs>
          <w:tab w:val="left" w:pos="284"/>
          <w:tab w:val="left" w:pos="709"/>
        </w:tabs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8041F4">
      <w:pPr>
        <w:widowControl w:val="0"/>
        <w:numPr>
          <w:ilvl w:val="0"/>
          <w:numId w:val="10"/>
        </w:numPr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Порядок проведения Конкурса</w:t>
      </w:r>
    </w:p>
    <w:p w:rsidR="006F4237" w:rsidRPr="00CF0E5B" w:rsidRDefault="00D07218" w:rsidP="008041F4">
      <w:pPr>
        <w:widowControl w:val="0"/>
        <w:numPr>
          <w:ilvl w:val="1"/>
          <w:numId w:val="11"/>
        </w:numPr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Конкурс проводится в два этапа:</w:t>
      </w:r>
    </w:p>
    <w:p w:rsidR="006F4237" w:rsidRPr="00CF0E5B" w:rsidRDefault="007E2AC7" w:rsidP="008041F4">
      <w:pPr>
        <w:widowControl w:val="0"/>
        <w:tabs>
          <w:tab w:val="left" w:pos="284"/>
        </w:tabs>
        <w:ind w:firstLine="284"/>
        <w:jc w:val="both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>1-й этап «</w:t>
      </w:r>
      <w:r w:rsidRPr="00CF0E5B">
        <w:rPr>
          <w:rStyle w:val="a7"/>
          <w:b/>
          <w:bCs/>
          <w:color w:val="auto"/>
          <w:u w:color="000000"/>
          <w:lang w:val="en-US"/>
        </w:rPr>
        <w:t>World</w:t>
      </w:r>
      <w:r w:rsidRPr="00CF0E5B">
        <w:rPr>
          <w:rStyle w:val="a7"/>
          <w:b/>
          <w:bCs/>
          <w:color w:val="auto"/>
          <w:u w:color="000000"/>
        </w:rPr>
        <w:t xml:space="preserve"> </w:t>
      </w:r>
      <w:r w:rsidRPr="00CF0E5B">
        <w:rPr>
          <w:rStyle w:val="a7"/>
          <w:b/>
          <w:bCs/>
          <w:color w:val="auto"/>
          <w:u w:color="000000"/>
          <w:lang w:val="en-US"/>
        </w:rPr>
        <w:t>Music</w:t>
      </w:r>
      <w:r w:rsidRPr="00CF0E5B">
        <w:rPr>
          <w:rStyle w:val="a7"/>
          <w:b/>
          <w:bCs/>
          <w:color w:val="auto"/>
          <w:u w:color="000000"/>
        </w:rPr>
        <w:t>».</w:t>
      </w:r>
    </w:p>
    <w:p w:rsidR="006F4237" w:rsidRPr="00CF0E5B" w:rsidRDefault="007E2AC7" w:rsidP="008041F4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lastRenderedPageBreak/>
        <w:t>К первому этапу допускаются не более 20 участников, которые должны исполнить композицию из собственного репертуара. Порядок выступлени</w:t>
      </w:r>
      <w:r w:rsidR="00083E02" w:rsidRPr="00CF0E5B">
        <w:rPr>
          <w:rStyle w:val="a7"/>
          <w:color w:val="auto"/>
          <w:u w:color="000000"/>
        </w:rPr>
        <w:t>й</w:t>
      </w:r>
      <w:r w:rsidRPr="00CF0E5B">
        <w:rPr>
          <w:rStyle w:val="a7"/>
          <w:color w:val="auto"/>
          <w:u w:color="000000"/>
        </w:rPr>
        <w:t xml:space="preserve"> определяется путем жеребьевки.</w:t>
      </w:r>
    </w:p>
    <w:p w:rsidR="006F4237" w:rsidRPr="00CF0E5B" w:rsidRDefault="007E2AC7" w:rsidP="008041F4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Дата проведения 20 июля 2021 г. Место проведения: Государственный академический театр оперы и балета имени народного артиста СССР Г. </w:t>
      </w:r>
      <w:proofErr w:type="spellStart"/>
      <w:r w:rsidRPr="00CF0E5B">
        <w:rPr>
          <w:rStyle w:val="a7"/>
          <w:color w:val="auto"/>
          <w:u w:color="000000"/>
        </w:rPr>
        <w:t>Цыдынжапова</w:t>
      </w:r>
      <w:proofErr w:type="spellEnd"/>
      <w:r w:rsidRPr="00CF0E5B">
        <w:rPr>
          <w:rStyle w:val="a7"/>
          <w:color w:val="auto"/>
          <w:u w:color="000000"/>
        </w:rPr>
        <w:t>.</w:t>
      </w:r>
    </w:p>
    <w:p w:rsidR="006F4237" w:rsidRPr="00CF0E5B" w:rsidRDefault="007E2AC7" w:rsidP="008041F4">
      <w:pPr>
        <w:widowControl w:val="0"/>
        <w:tabs>
          <w:tab w:val="left" w:pos="284"/>
        </w:tabs>
        <w:ind w:firstLine="284"/>
        <w:jc w:val="both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>2-й этап «Песни Бурятии».</w:t>
      </w:r>
    </w:p>
    <w:p w:rsidR="006F4237" w:rsidRPr="00CF0E5B" w:rsidRDefault="007E2AC7" w:rsidP="008041F4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Конкурсанты</w:t>
      </w:r>
      <w:r w:rsidR="00224396" w:rsidRPr="00CF0E5B">
        <w:rPr>
          <w:rStyle w:val="a7"/>
          <w:color w:val="auto"/>
          <w:u w:color="000000"/>
        </w:rPr>
        <w:t xml:space="preserve"> </w:t>
      </w:r>
      <w:r w:rsidRPr="00CF0E5B">
        <w:rPr>
          <w:rStyle w:val="a7"/>
          <w:color w:val="auto"/>
          <w:u w:color="000000"/>
        </w:rPr>
        <w:t>должны исполнить бурятск</w:t>
      </w:r>
      <w:r w:rsidR="00224396" w:rsidRPr="00CF0E5B">
        <w:rPr>
          <w:rStyle w:val="a7"/>
          <w:color w:val="auto"/>
          <w:u w:color="000000"/>
        </w:rPr>
        <w:t>ую</w:t>
      </w:r>
      <w:r w:rsidRPr="00CF0E5B">
        <w:rPr>
          <w:rStyle w:val="a7"/>
          <w:color w:val="auto"/>
          <w:u w:color="000000"/>
        </w:rPr>
        <w:t xml:space="preserve"> песн</w:t>
      </w:r>
      <w:r w:rsidR="00224396" w:rsidRPr="00CF0E5B">
        <w:rPr>
          <w:rStyle w:val="a7"/>
          <w:color w:val="auto"/>
          <w:u w:color="000000"/>
        </w:rPr>
        <w:t>ю</w:t>
      </w:r>
      <w:r w:rsidR="00083E02" w:rsidRPr="00CF0E5B">
        <w:rPr>
          <w:rStyle w:val="a7"/>
          <w:color w:val="auto"/>
          <w:u w:color="000000"/>
        </w:rPr>
        <w:t>,</w:t>
      </w:r>
      <w:r w:rsidRPr="00CF0E5B">
        <w:rPr>
          <w:rStyle w:val="a7"/>
          <w:color w:val="auto"/>
          <w:u w:color="000000"/>
        </w:rPr>
        <w:t xml:space="preserve"> доставш</w:t>
      </w:r>
      <w:r w:rsidR="008702AA" w:rsidRPr="00CF0E5B">
        <w:rPr>
          <w:rStyle w:val="a7"/>
          <w:color w:val="auto"/>
          <w:u w:color="000000"/>
        </w:rPr>
        <w:t xml:space="preserve">уюся </w:t>
      </w:r>
      <w:r w:rsidRPr="00CF0E5B">
        <w:rPr>
          <w:rStyle w:val="a7"/>
          <w:color w:val="auto"/>
          <w:u w:color="000000"/>
        </w:rPr>
        <w:t>ему в результате онлайн-жеребьевки</w:t>
      </w:r>
      <w:r w:rsidR="00224396" w:rsidRPr="00CF0E5B">
        <w:rPr>
          <w:rStyle w:val="a7"/>
          <w:color w:val="auto"/>
          <w:u w:color="000000"/>
        </w:rPr>
        <w:t>, в сопровождении Национального оркестра Бурятии</w:t>
      </w:r>
      <w:r w:rsidRPr="00CF0E5B">
        <w:rPr>
          <w:rStyle w:val="a7"/>
          <w:color w:val="auto"/>
          <w:u w:color="000000"/>
        </w:rPr>
        <w:t xml:space="preserve">. </w:t>
      </w:r>
      <w:r w:rsidR="00224396" w:rsidRPr="00CF0E5B">
        <w:rPr>
          <w:rStyle w:val="a7"/>
          <w:color w:val="auto"/>
          <w:u w:color="000000"/>
        </w:rPr>
        <w:t>Допускается использование собственных музыкальных инструментов.</w:t>
      </w:r>
    </w:p>
    <w:p w:rsidR="006F4237" w:rsidRPr="00CF0E5B" w:rsidRDefault="007E2AC7" w:rsidP="008041F4">
      <w:pPr>
        <w:widowControl w:val="0"/>
        <w:tabs>
          <w:tab w:val="left" w:pos="284"/>
        </w:tabs>
        <w:ind w:firstLine="284"/>
        <w:jc w:val="both"/>
        <w:rPr>
          <w:rStyle w:val="a7"/>
          <w:b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 </w:t>
      </w:r>
      <w:r w:rsidRPr="00CF0E5B">
        <w:rPr>
          <w:rStyle w:val="a7"/>
          <w:b/>
          <w:color w:val="auto"/>
          <w:u w:color="000000"/>
        </w:rPr>
        <w:t>Онлайн-жеребьевка состоится 1</w:t>
      </w:r>
      <w:r w:rsidR="00224396" w:rsidRPr="00CF0E5B">
        <w:rPr>
          <w:rStyle w:val="a7"/>
          <w:b/>
          <w:color w:val="auto"/>
          <w:u w:color="000000"/>
        </w:rPr>
        <w:t xml:space="preserve"> мая</w:t>
      </w:r>
      <w:r w:rsidRPr="00CF0E5B">
        <w:rPr>
          <w:rStyle w:val="a7"/>
          <w:b/>
          <w:color w:val="auto"/>
          <w:u w:color="000000"/>
        </w:rPr>
        <w:t xml:space="preserve"> 2021 года в 12:00 по московскому времени.</w:t>
      </w:r>
    </w:p>
    <w:p w:rsidR="006F4237" w:rsidRPr="00CF0E5B" w:rsidRDefault="007E2AC7" w:rsidP="008041F4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Дата проведения 21 июля 2021 г. Место проведения: Государственный академический театр оперы и балета имени народного артиста СССР Г. </w:t>
      </w:r>
      <w:proofErr w:type="spellStart"/>
      <w:r w:rsidRPr="00CF0E5B">
        <w:rPr>
          <w:rStyle w:val="a7"/>
          <w:color w:val="auto"/>
          <w:u w:color="000000"/>
        </w:rPr>
        <w:t>Цыдынжапова</w:t>
      </w:r>
      <w:proofErr w:type="spellEnd"/>
      <w:r w:rsidRPr="00CF0E5B">
        <w:rPr>
          <w:rStyle w:val="a7"/>
          <w:color w:val="auto"/>
          <w:u w:color="000000"/>
        </w:rPr>
        <w:t>.</w:t>
      </w:r>
    </w:p>
    <w:p w:rsidR="006F4237" w:rsidRPr="00CF0E5B" w:rsidRDefault="00D17355" w:rsidP="008041F4">
      <w:pPr>
        <w:widowControl w:val="0"/>
        <w:tabs>
          <w:tab w:val="left" w:pos="284"/>
        </w:tabs>
        <w:ind w:firstLine="284"/>
        <w:jc w:val="both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>Гала-концерт, награждение</w:t>
      </w:r>
      <w:r w:rsidR="00C812C1" w:rsidRPr="00CF0E5B">
        <w:rPr>
          <w:rStyle w:val="a7"/>
          <w:b/>
          <w:bCs/>
          <w:color w:val="auto"/>
          <w:u w:color="000000"/>
        </w:rPr>
        <w:t>.</w:t>
      </w:r>
    </w:p>
    <w:p w:rsidR="006F4237" w:rsidRPr="00CF0E5B" w:rsidRDefault="007E2AC7" w:rsidP="008041F4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В данном этапе участник должен исполнить песню из этапа «Песни Бурятии» в дуэте с бурятскими артистами.</w:t>
      </w:r>
    </w:p>
    <w:p w:rsidR="006F4237" w:rsidRPr="00CF0E5B" w:rsidRDefault="007E2AC7" w:rsidP="008041F4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Дата проведения 22 июля 2021 г. Место проведения: Государственный академический театр оперы и балета имени народного артиста СССР Г. </w:t>
      </w:r>
      <w:proofErr w:type="spellStart"/>
      <w:r w:rsidRPr="00CF0E5B">
        <w:rPr>
          <w:rStyle w:val="a7"/>
          <w:color w:val="auto"/>
          <w:u w:color="000000"/>
        </w:rPr>
        <w:t>Цыдынжапова</w:t>
      </w:r>
      <w:proofErr w:type="spellEnd"/>
      <w:r w:rsidRPr="00CF0E5B">
        <w:rPr>
          <w:rStyle w:val="a7"/>
          <w:color w:val="auto"/>
          <w:u w:color="000000"/>
        </w:rPr>
        <w:t>.</w:t>
      </w:r>
    </w:p>
    <w:p w:rsidR="006F4237" w:rsidRPr="00CF0E5B" w:rsidRDefault="006F4237" w:rsidP="008041F4">
      <w:pPr>
        <w:widowControl w:val="0"/>
        <w:tabs>
          <w:tab w:val="left" w:pos="284"/>
        </w:tabs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BE3A9F">
      <w:pPr>
        <w:widowControl w:val="0"/>
        <w:numPr>
          <w:ilvl w:val="0"/>
          <w:numId w:val="6"/>
        </w:numPr>
        <w:tabs>
          <w:tab w:val="clear" w:pos="708"/>
          <w:tab w:val="num" w:pos="284"/>
        </w:tabs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Критерии оценки</w:t>
      </w:r>
    </w:p>
    <w:p w:rsidR="006F4237" w:rsidRPr="00CF0E5B" w:rsidRDefault="00676264" w:rsidP="00BE3A9F">
      <w:pPr>
        <w:widowControl w:val="0"/>
        <w:numPr>
          <w:ilvl w:val="1"/>
          <w:numId w:val="12"/>
        </w:numPr>
        <w:tabs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При оценке конкурсантов учитываются следующие критерии: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>Вокально-музыкальные данные: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чистота интонирования;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чувство ритма;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музыкальность;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красота голоса;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техника исполнения;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эмоциональная выразительность.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>Сценический образ: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умение передать содержание песни;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артистичность;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понимание стиля;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художественная трактовка исполняемого произведения;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сценическая культура.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b/>
          <w:bCs/>
          <w:color w:val="auto"/>
          <w:u w:color="000000"/>
        </w:rPr>
        <w:t>Авторское прочтение: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индивидуальность исполнителя;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убедительность показа произведения;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органичность.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Бэк-вокал допускается у солистов фрагментарно, без прописывания основной партии. В качестве музыкального сопровождения </w:t>
      </w:r>
      <w:r w:rsidR="004B549F" w:rsidRPr="00CF0E5B">
        <w:rPr>
          <w:rStyle w:val="a7"/>
          <w:color w:val="auto"/>
          <w:u w:color="000000"/>
        </w:rPr>
        <w:t xml:space="preserve">могут быть использованы </w:t>
      </w:r>
      <w:r w:rsidRPr="00CF0E5B">
        <w:rPr>
          <w:rStyle w:val="a7"/>
          <w:color w:val="auto"/>
          <w:u w:color="000000"/>
        </w:rPr>
        <w:t xml:space="preserve">аудиозапись формата </w:t>
      </w:r>
      <w:r w:rsidR="004B549F" w:rsidRPr="00CF0E5B">
        <w:rPr>
          <w:rStyle w:val="a7"/>
          <w:color w:val="auto"/>
          <w:u w:color="000000"/>
          <w:lang w:val="en-US"/>
        </w:rPr>
        <w:t>wav</w:t>
      </w:r>
      <w:r w:rsidR="004B549F" w:rsidRPr="00CF0E5B">
        <w:rPr>
          <w:rStyle w:val="a7"/>
          <w:color w:val="auto"/>
          <w:u w:color="000000"/>
        </w:rPr>
        <w:t xml:space="preserve">. </w:t>
      </w:r>
      <w:r w:rsidRPr="00CF0E5B">
        <w:rPr>
          <w:rStyle w:val="a7"/>
          <w:color w:val="auto"/>
          <w:u w:color="000000"/>
        </w:rPr>
        <w:t xml:space="preserve">(минус 1), инструментальное </w:t>
      </w:r>
      <w:r w:rsidRPr="00CF0E5B">
        <w:rPr>
          <w:rStyle w:val="a7"/>
          <w:color w:val="auto"/>
          <w:u w:color="000000"/>
        </w:rPr>
        <w:lastRenderedPageBreak/>
        <w:t>сопровождение, а-капелла.</w:t>
      </w:r>
    </w:p>
    <w:p w:rsidR="006F4237" w:rsidRPr="00CF0E5B" w:rsidRDefault="006F423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BE3A9F">
      <w:pPr>
        <w:widowControl w:val="0"/>
        <w:numPr>
          <w:ilvl w:val="0"/>
          <w:numId w:val="10"/>
        </w:numPr>
        <w:tabs>
          <w:tab w:val="clear" w:pos="708"/>
          <w:tab w:val="num" w:pos="284"/>
        </w:tabs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Жюри</w:t>
      </w:r>
    </w:p>
    <w:p w:rsidR="006F4237" w:rsidRPr="00CF0E5B" w:rsidRDefault="00190597" w:rsidP="00BE3A9F">
      <w:pPr>
        <w:widowControl w:val="0"/>
        <w:numPr>
          <w:ilvl w:val="1"/>
          <w:numId w:val="13"/>
        </w:numPr>
        <w:tabs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 xml:space="preserve">Состав жюри формируется из </w:t>
      </w:r>
      <w:r w:rsidR="004B549F" w:rsidRPr="00CF0E5B">
        <w:rPr>
          <w:rStyle w:val="a7"/>
          <w:color w:val="auto"/>
          <w:u w:color="000000"/>
        </w:rPr>
        <w:t>известных,</w:t>
      </w:r>
      <w:r w:rsidR="007E2AC7" w:rsidRPr="00CF0E5B">
        <w:rPr>
          <w:rStyle w:val="a7"/>
          <w:color w:val="auto"/>
          <w:u w:color="000000"/>
        </w:rPr>
        <w:t xml:space="preserve"> высокопрофессиональных специалистов</w:t>
      </w:r>
      <w:r w:rsidR="004B549F" w:rsidRPr="00CF0E5B">
        <w:rPr>
          <w:rStyle w:val="a7"/>
          <w:color w:val="auto"/>
          <w:u w:color="000000"/>
        </w:rPr>
        <w:t xml:space="preserve"> в области искусства и культуры</w:t>
      </w:r>
      <w:r w:rsidR="007E2AC7" w:rsidRPr="00CF0E5B">
        <w:rPr>
          <w:rStyle w:val="a7"/>
          <w:color w:val="auto"/>
          <w:u w:color="000000"/>
        </w:rPr>
        <w:t>;</w:t>
      </w:r>
    </w:p>
    <w:p w:rsidR="006F4237" w:rsidRPr="00CF0E5B" w:rsidRDefault="00190597" w:rsidP="00BE3A9F">
      <w:pPr>
        <w:widowControl w:val="0"/>
        <w:numPr>
          <w:ilvl w:val="1"/>
          <w:numId w:val="13"/>
        </w:numPr>
        <w:tabs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 xml:space="preserve">Численный состав жюри – </w:t>
      </w:r>
      <w:r w:rsidR="004B549F" w:rsidRPr="00CF0E5B">
        <w:rPr>
          <w:rStyle w:val="a7"/>
          <w:color w:val="auto"/>
          <w:u w:color="000000"/>
        </w:rPr>
        <w:t>7</w:t>
      </w:r>
      <w:r w:rsidR="007E2AC7" w:rsidRPr="00CF0E5B">
        <w:rPr>
          <w:rStyle w:val="a7"/>
          <w:color w:val="auto"/>
          <w:u w:color="000000"/>
        </w:rPr>
        <w:t xml:space="preserve"> человек;</w:t>
      </w:r>
    </w:p>
    <w:p w:rsidR="006F4237" w:rsidRPr="00CF0E5B" w:rsidRDefault="00190597" w:rsidP="00BE3A9F">
      <w:pPr>
        <w:widowControl w:val="0"/>
        <w:numPr>
          <w:ilvl w:val="1"/>
          <w:numId w:val="13"/>
        </w:numPr>
        <w:tabs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 xml:space="preserve">Жюри возглавляет </w:t>
      </w:r>
      <w:r w:rsidR="000775E3" w:rsidRPr="00CF0E5B">
        <w:rPr>
          <w:rStyle w:val="a7"/>
          <w:color w:val="auto"/>
          <w:u w:color="000000"/>
        </w:rPr>
        <w:t>П</w:t>
      </w:r>
      <w:r w:rsidR="007E2AC7" w:rsidRPr="00CF0E5B">
        <w:rPr>
          <w:rStyle w:val="a7"/>
          <w:color w:val="auto"/>
          <w:u w:color="000000"/>
        </w:rPr>
        <w:t>редседатель, который организ</w:t>
      </w:r>
      <w:r w:rsidR="000775E3" w:rsidRPr="00CF0E5B">
        <w:rPr>
          <w:rStyle w:val="a7"/>
          <w:color w:val="auto"/>
          <w:u w:color="000000"/>
        </w:rPr>
        <w:t>ует</w:t>
      </w:r>
      <w:r w:rsidR="007E2AC7" w:rsidRPr="00CF0E5B">
        <w:rPr>
          <w:rStyle w:val="a7"/>
          <w:color w:val="auto"/>
          <w:u w:color="000000"/>
        </w:rPr>
        <w:t xml:space="preserve"> работу жюри и ведение протокол</w:t>
      </w:r>
      <w:r w:rsidR="000775E3" w:rsidRPr="00CF0E5B">
        <w:rPr>
          <w:rStyle w:val="a7"/>
          <w:color w:val="auto"/>
          <w:u w:color="000000"/>
        </w:rPr>
        <w:t>ов</w:t>
      </w:r>
      <w:r w:rsidR="007E2AC7" w:rsidRPr="00CF0E5B">
        <w:rPr>
          <w:rStyle w:val="a7"/>
          <w:color w:val="auto"/>
          <w:u w:color="000000"/>
        </w:rPr>
        <w:t>;</w:t>
      </w:r>
    </w:p>
    <w:p w:rsidR="006F4237" w:rsidRPr="00CF0E5B" w:rsidRDefault="00190597" w:rsidP="00BE3A9F">
      <w:pPr>
        <w:widowControl w:val="0"/>
        <w:numPr>
          <w:ilvl w:val="1"/>
          <w:numId w:val="13"/>
        </w:numPr>
        <w:tabs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Состав жюри: председатель жюри, члены жюри;</w:t>
      </w:r>
    </w:p>
    <w:p w:rsidR="006F4237" w:rsidRPr="00CF0E5B" w:rsidRDefault="00190597" w:rsidP="00BE3A9F">
      <w:pPr>
        <w:widowControl w:val="0"/>
        <w:numPr>
          <w:ilvl w:val="1"/>
          <w:numId w:val="13"/>
        </w:numPr>
        <w:tabs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 xml:space="preserve">Жюри оценивает выступления конкурсантов путем заполнения оценочных листов с максимальной </w:t>
      </w:r>
      <w:r w:rsidR="007D1DED" w:rsidRPr="00CF0E5B">
        <w:rPr>
          <w:rStyle w:val="a7"/>
          <w:color w:val="auto"/>
          <w:u w:color="000000"/>
        </w:rPr>
        <w:t>10</w:t>
      </w:r>
      <w:r w:rsidR="007E2AC7" w:rsidRPr="00CF0E5B">
        <w:rPr>
          <w:rStyle w:val="a7"/>
          <w:color w:val="auto"/>
          <w:u w:color="000000"/>
        </w:rPr>
        <w:t>-бальной оценкой по каждому критерию, указанному в п. 7.1 настоящего Положения;</w:t>
      </w:r>
    </w:p>
    <w:p w:rsidR="006F4237" w:rsidRPr="00CF0E5B" w:rsidRDefault="00190597" w:rsidP="00BE3A9F">
      <w:pPr>
        <w:widowControl w:val="0"/>
        <w:numPr>
          <w:ilvl w:val="1"/>
          <w:numId w:val="13"/>
        </w:numPr>
        <w:tabs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 xml:space="preserve">При равном количестве набранных баллов </w:t>
      </w:r>
      <w:r w:rsidR="000775E3" w:rsidRPr="00CF0E5B">
        <w:rPr>
          <w:rStyle w:val="a7"/>
          <w:color w:val="auto"/>
          <w:u w:color="000000"/>
        </w:rPr>
        <w:t>П</w:t>
      </w:r>
      <w:r w:rsidR="007E2AC7" w:rsidRPr="00CF0E5B">
        <w:rPr>
          <w:rStyle w:val="a7"/>
          <w:color w:val="auto"/>
          <w:u w:color="000000"/>
        </w:rPr>
        <w:t>редседатель жюри имеет право на присвоение дополнительных 5 баллов одному из конкурсантов;</w:t>
      </w:r>
    </w:p>
    <w:p w:rsidR="006F4237" w:rsidRPr="00CF0E5B" w:rsidRDefault="00190597" w:rsidP="00BE3A9F">
      <w:pPr>
        <w:widowControl w:val="0"/>
        <w:numPr>
          <w:ilvl w:val="1"/>
          <w:numId w:val="13"/>
        </w:numPr>
        <w:tabs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Решение жюри оформляется протоколом и обжалованию не подлежит.</w:t>
      </w:r>
    </w:p>
    <w:p w:rsidR="006F423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 </w:t>
      </w:r>
    </w:p>
    <w:p w:rsidR="006F4237" w:rsidRPr="00CF0E5B" w:rsidRDefault="007E2AC7" w:rsidP="00BE3A9F">
      <w:pPr>
        <w:widowControl w:val="0"/>
        <w:numPr>
          <w:ilvl w:val="0"/>
          <w:numId w:val="10"/>
        </w:numPr>
        <w:tabs>
          <w:tab w:val="clear" w:pos="708"/>
          <w:tab w:val="num" w:pos="284"/>
        </w:tabs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Награждение</w:t>
      </w:r>
    </w:p>
    <w:p w:rsidR="006F4237" w:rsidRPr="00CF0E5B" w:rsidRDefault="00AD61C7" w:rsidP="00BE3A9F">
      <w:pPr>
        <w:widowControl w:val="0"/>
        <w:numPr>
          <w:ilvl w:val="1"/>
          <w:numId w:val="14"/>
        </w:numPr>
        <w:tabs>
          <w:tab w:val="clear" w:pos="709"/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Все конкурсанты награждаются дипломами участника;</w:t>
      </w:r>
    </w:p>
    <w:p w:rsidR="006F4237" w:rsidRPr="00CF0E5B" w:rsidRDefault="00AD61C7" w:rsidP="00BE3A9F">
      <w:pPr>
        <w:widowControl w:val="0"/>
        <w:numPr>
          <w:ilvl w:val="1"/>
          <w:numId w:val="14"/>
        </w:numPr>
        <w:tabs>
          <w:tab w:val="clear" w:pos="709"/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 xml:space="preserve">Конкурсанты, не ставшие обладателями </w:t>
      </w:r>
      <w:proofErr w:type="gramStart"/>
      <w:r w:rsidR="007E2AC7" w:rsidRPr="00CF0E5B">
        <w:rPr>
          <w:rStyle w:val="a7"/>
          <w:color w:val="auto"/>
          <w:u w:color="000000"/>
        </w:rPr>
        <w:t>Гран-При</w:t>
      </w:r>
      <w:proofErr w:type="gramEnd"/>
      <w:r w:rsidR="007E2AC7" w:rsidRPr="00CF0E5B">
        <w:rPr>
          <w:rStyle w:val="a7"/>
          <w:color w:val="auto"/>
          <w:u w:color="000000"/>
        </w:rPr>
        <w:t xml:space="preserve"> награждаются дипломами лауреатов;</w:t>
      </w:r>
    </w:p>
    <w:p w:rsidR="006F4237" w:rsidRPr="00CF0E5B" w:rsidRDefault="00AD61C7" w:rsidP="00BE3A9F">
      <w:pPr>
        <w:widowControl w:val="0"/>
        <w:numPr>
          <w:ilvl w:val="1"/>
          <w:numId w:val="15"/>
        </w:numPr>
        <w:tabs>
          <w:tab w:val="clear" w:pos="709"/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Обладатель Гран-При конкурса «Золотой голос Байкала» награждается денежной премией в размере 500 000 (пятьсот тысяч) рублей (сумма указана без учета налога), дипломом победителя;</w:t>
      </w:r>
    </w:p>
    <w:p w:rsidR="006F4237" w:rsidRPr="00CF0E5B" w:rsidRDefault="000775E3" w:rsidP="00BE3A9F">
      <w:pPr>
        <w:widowControl w:val="0"/>
        <w:numPr>
          <w:ilvl w:val="1"/>
          <w:numId w:val="15"/>
        </w:numPr>
        <w:tabs>
          <w:tab w:val="clear" w:pos="709"/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Первая </w:t>
      </w:r>
      <w:r w:rsidR="007E2AC7" w:rsidRPr="00CF0E5B">
        <w:rPr>
          <w:rStyle w:val="a7"/>
          <w:color w:val="auto"/>
          <w:u w:color="000000"/>
        </w:rPr>
        <w:t>премия конкурса «Золотой голос Байкала» награждается денежной премией в размере 250 000 (двести пятьдесят тысяч) рублей (сумма указана без учета налога), дипломом;</w:t>
      </w:r>
    </w:p>
    <w:p w:rsidR="006F4237" w:rsidRPr="00CF0E5B" w:rsidRDefault="000775E3" w:rsidP="00BE3A9F">
      <w:pPr>
        <w:widowControl w:val="0"/>
        <w:numPr>
          <w:ilvl w:val="1"/>
          <w:numId w:val="15"/>
        </w:numPr>
        <w:tabs>
          <w:tab w:val="clear" w:pos="709"/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Вторая </w:t>
      </w:r>
      <w:r w:rsidR="007E2AC7" w:rsidRPr="00CF0E5B">
        <w:rPr>
          <w:rStyle w:val="a7"/>
          <w:color w:val="auto"/>
          <w:u w:color="000000"/>
        </w:rPr>
        <w:t>премия конкурса «Золотой голос Байкала» награждается денежной премией в размере 150 000 (сто пятьдесят тысяч) рублей (сумма указана без учета налога), дипломом;</w:t>
      </w:r>
    </w:p>
    <w:p w:rsidR="006F4237" w:rsidRPr="00CF0E5B" w:rsidRDefault="000775E3" w:rsidP="00BE3A9F">
      <w:pPr>
        <w:widowControl w:val="0"/>
        <w:numPr>
          <w:ilvl w:val="1"/>
          <w:numId w:val="15"/>
        </w:numPr>
        <w:tabs>
          <w:tab w:val="clear" w:pos="709"/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Третья</w:t>
      </w:r>
      <w:r w:rsidR="007E2AC7" w:rsidRPr="00CF0E5B">
        <w:rPr>
          <w:rStyle w:val="a7"/>
          <w:color w:val="auto"/>
          <w:u w:color="000000"/>
        </w:rPr>
        <w:t xml:space="preserve"> премия конкурса «Золотой голос Байкала» награждается денежной премией в размере 100 000 (сто тысяч) рублей (сумма указана без учета налога), дипломом;</w:t>
      </w:r>
    </w:p>
    <w:p w:rsidR="006F4237" w:rsidRPr="00CF0E5B" w:rsidRDefault="00E10F23" w:rsidP="00BE3A9F">
      <w:pPr>
        <w:widowControl w:val="0"/>
        <w:numPr>
          <w:ilvl w:val="1"/>
          <w:numId w:val="15"/>
        </w:numPr>
        <w:tabs>
          <w:tab w:val="clear" w:pos="709"/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Спонсорами, отдельными предприятиями, организациями могут быть установлены дополнительные призы и специальные премии;</w:t>
      </w:r>
    </w:p>
    <w:p w:rsidR="006F4237" w:rsidRPr="00CF0E5B" w:rsidRDefault="00E10F23" w:rsidP="00BE3A9F">
      <w:pPr>
        <w:widowControl w:val="0"/>
        <w:numPr>
          <w:ilvl w:val="1"/>
          <w:numId w:val="15"/>
        </w:numPr>
        <w:tabs>
          <w:tab w:val="clear" w:pos="709"/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Церемония награждения состоится во время гала-концерта.</w:t>
      </w:r>
    </w:p>
    <w:p w:rsidR="006F4237" w:rsidRPr="00CF0E5B" w:rsidRDefault="006F4237" w:rsidP="00BE3A9F">
      <w:pPr>
        <w:widowControl w:val="0"/>
        <w:tabs>
          <w:tab w:val="num" w:pos="284"/>
        </w:tabs>
        <w:ind w:firstLine="284"/>
        <w:rPr>
          <w:rStyle w:val="a7"/>
          <w:b/>
          <w:bCs/>
          <w:color w:val="auto"/>
          <w:u w:color="000000"/>
        </w:rPr>
      </w:pPr>
    </w:p>
    <w:p w:rsidR="006F4237" w:rsidRPr="00CF0E5B" w:rsidRDefault="007E2AC7" w:rsidP="00BE3A9F">
      <w:pPr>
        <w:widowControl w:val="0"/>
        <w:numPr>
          <w:ilvl w:val="0"/>
          <w:numId w:val="6"/>
        </w:numPr>
        <w:tabs>
          <w:tab w:val="clear" w:pos="708"/>
          <w:tab w:val="num" w:pos="284"/>
        </w:tabs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Место и сроки проведения Конкурса</w:t>
      </w:r>
    </w:p>
    <w:p w:rsidR="006F4237" w:rsidRPr="00CF0E5B" w:rsidRDefault="00AD61C7" w:rsidP="00BE3A9F">
      <w:pPr>
        <w:widowControl w:val="0"/>
        <w:numPr>
          <w:ilvl w:val="1"/>
          <w:numId w:val="16"/>
        </w:numPr>
        <w:tabs>
          <w:tab w:val="num" w:pos="284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Конкурс «Золотой голос Байкала» проводится с 18 по 26 июля 2021 года в городе Улан-Удэ, Республика Бурятия, Россия.</w:t>
      </w:r>
    </w:p>
    <w:p w:rsidR="00E10F23" w:rsidRPr="00CF0E5B" w:rsidRDefault="00E10F23" w:rsidP="00BE3A9F">
      <w:pPr>
        <w:widowControl w:val="0"/>
        <w:tabs>
          <w:tab w:val="num" w:pos="284"/>
          <w:tab w:val="left" w:pos="851"/>
        </w:tabs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BE3A9F">
      <w:pPr>
        <w:widowControl w:val="0"/>
        <w:numPr>
          <w:ilvl w:val="0"/>
          <w:numId w:val="6"/>
        </w:numPr>
        <w:tabs>
          <w:tab w:val="clear" w:pos="708"/>
          <w:tab w:val="num" w:pos="284"/>
        </w:tabs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Особые положения</w:t>
      </w:r>
    </w:p>
    <w:p w:rsidR="006F4237" w:rsidRPr="00CF0E5B" w:rsidRDefault="00AD61C7" w:rsidP="00BE3A9F">
      <w:pPr>
        <w:pStyle w:val="ab"/>
        <w:widowControl w:val="0"/>
        <w:numPr>
          <w:ilvl w:val="1"/>
          <w:numId w:val="6"/>
        </w:numPr>
        <w:tabs>
          <w:tab w:val="num" w:pos="284"/>
        </w:tabs>
        <w:ind w:left="0" w:firstLine="284"/>
        <w:jc w:val="both"/>
        <w:rPr>
          <w:rStyle w:val="a7"/>
          <w:b/>
          <w:bCs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Конкурсант дает право Организатору:</w:t>
      </w:r>
    </w:p>
    <w:p w:rsidR="00AD61C7" w:rsidRPr="00CF0E5B" w:rsidRDefault="007E2AC7" w:rsidP="00BE3A9F">
      <w:pPr>
        <w:widowControl w:val="0"/>
        <w:tabs>
          <w:tab w:val="num" w:pos="284"/>
        </w:tabs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- использовать его имидж в производстве рекламной продукции и соглашается на использование его имени в связи с Международным фестивалем «Золотой голос Байкала» в 2021 году;</w:t>
      </w:r>
    </w:p>
    <w:p w:rsidR="006F4237" w:rsidRPr="00CF0E5B" w:rsidRDefault="00AD61C7" w:rsidP="00AD61C7">
      <w:pPr>
        <w:widowControl w:val="0"/>
        <w:tabs>
          <w:tab w:val="left" w:pos="284"/>
        </w:tabs>
        <w:ind w:firstLine="284"/>
        <w:jc w:val="both"/>
        <w:rPr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lastRenderedPageBreak/>
        <w:t xml:space="preserve">- </w:t>
      </w:r>
      <w:r w:rsidR="007E2AC7" w:rsidRPr="00CF0E5B">
        <w:rPr>
          <w:rStyle w:val="a7"/>
          <w:color w:val="auto"/>
          <w:u w:color="000000"/>
        </w:rPr>
        <w:t>на публичное использование произведений (материалов, предоставленных Организатору) и демонстрацию в информационных, рекламных и прочих целях;</w:t>
      </w:r>
    </w:p>
    <w:p w:rsidR="006F4237" w:rsidRPr="00CF0E5B" w:rsidRDefault="00AD61C7" w:rsidP="00AD61C7">
      <w:pPr>
        <w:widowControl w:val="0"/>
        <w:tabs>
          <w:tab w:val="left" w:pos="284"/>
          <w:tab w:val="left" w:pos="851"/>
          <w:tab w:val="left" w:pos="993"/>
        </w:tabs>
        <w:ind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- </w:t>
      </w:r>
      <w:r w:rsidR="007E2AC7" w:rsidRPr="00CF0E5B">
        <w:rPr>
          <w:rStyle w:val="a7"/>
          <w:color w:val="auto"/>
          <w:u w:color="000000"/>
        </w:rPr>
        <w:t>воспроизводить через любое СМИ и любым способом все выступления, прошедшие в рамках Конкурса;</w:t>
      </w:r>
    </w:p>
    <w:p w:rsidR="006F4237" w:rsidRPr="00CF0E5B" w:rsidRDefault="00AD61C7" w:rsidP="00AD61C7">
      <w:pPr>
        <w:widowControl w:val="0"/>
        <w:tabs>
          <w:tab w:val="left" w:pos="284"/>
          <w:tab w:val="left" w:pos="851"/>
          <w:tab w:val="left" w:pos="993"/>
        </w:tabs>
        <w:ind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- </w:t>
      </w:r>
      <w:r w:rsidR="007E2AC7" w:rsidRPr="00CF0E5B">
        <w:rPr>
          <w:rStyle w:val="a7"/>
          <w:color w:val="auto"/>
          <w:u w:color="000000"/>
        </w:rPr>
        <w:t>выпускать аудио и видео продукцию на основе концертных выступлений в рамках Конкурса, с целью распространения рекламы фестиваля;</w:t>
      </w:r>
    </w:p>
    <w:p w:rsidR="00AD61C7" w:rsidRPr="00CF0E5B" w:rsidRDefault="00AD61C7" w:rsidP="00AD61C7">
      <w:pPr>
        <w:pStyle w:val="ab"/>
        <w:widowControl w:val="0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284"/>
        <w:jc w:val="both"/>
        <w:rPr>
          <w:rStyle w:val="a7"/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Конкурс освещается аккредитованными средствами массовой информации;</w:t>
      </w:r>
    </w:p>
    <w:p w:rsidR="00AD61C7" w:rsidRPr="00CF0E5B" w:rsidRDefault="00AD61C7" w:rsidP="00AD61C7">
      <w:pPr>
        <w:pStyle w:val="ab"/>
        <w:widowControl w:val="0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284"/>
        <w:jc w:val="both"/>
        <w:rPr>
          <w:rStyle w:val="a7"/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Вопросы подготовки и проведения Конкурса осуществляет и координирует Организатор;</w:t>
      </w:r>
    </w:p>
    <w:p w:rsidR="006F4237" w:rsidRPr="00CF0E5B" w:rsidRDefault="00AD61C7" w:rsidP="00AD61C7">
      <w:pPr>
        <w:pStyle w:val="ab"/>
        <w:widowControl w:val="0"/>
        <w:numPr>
          <w:ilvl w:val="1"/>
          <w:numId w:val="6"/>
        </w:numPr>
        <w:tabs>
          <w:tab w:val="left" w:pos="284"/>
          <w:tab w:val="left" w:pos="851"/>
          <w:tab w:val="left" w:pos="993"/>
        </w:tabs>
        <w:ind w:left="0" w:firstLine="284"/>
        <w:jc w:val="both"/>
        <w:rPr>
          <w:color w:val="auto"/>
        </w:rPr>
      </w:pPr>
      <w:r w:rsidRPr="00CF0E5B">
        <w:rPr>
          <w:rStyle w:val="a7"/>
          <w:color w:val="auto"/>
          <w:u w:color="000000"/>
        </w:rPr>
        <w:t xml:space="preserve"> </w:t>
      </w:r>
      <w:r w:rsidR="007E2AC7" w:rsidRPr="00CF0E5B">
        <w:rPr>
          <w:rStyle w:val="a7"/>
          <w:color w:val="auto"/>
          <w:u w:color="000000"/>
        </w:rPr>
        <w:t>В случае изменения и дополнения настоящего Положения конкурсанты будут официально проинформированы.</w:t>
      </w:r>
    </w:p>
    <w:p w:rsidR="006F4237" w:rsidRPr="00CF0E5B" w:rsidRDefault="006F4237" w:rsidP="008041F4">
      <w:pPr>
        <w:widowControl w:val="0"/>
        <w:tabs>
          <w:tab w:val="left" w:pos="567"/>
          <w:tab w:val="left" w:pos="993"/>
        </w:tabs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8041F4">
      <w:pPr>
        <w:widowControl w:val="0"/>
        <w:numPr>
          <w:ilvl w:val="0"/>
          <w:numId w:val="22"/>
        </w:numPr>
        <w:ind w:left="0" w:firstLine="284"/>
        <w:jc w:val="center"/>
        <w:rPr>
          <w:b/>
          <w:bCs/>
          <w:color w:val="auto"/>
        </w:rPr>
      </w:pPr>
      <w:r w:rsidRPr="00CF0E5B">
        <w:rPr>
          <w:rStyle w:val="a7"/>
          <w:b/>
          <w:bCs/>
          <w:color w:val="auto"/>
          <w:u w:color="000000"/>
        </w:rPr>
        <w:t>Контактные данные</w:t>
      </w:r>
    </w:p>
    <w:p w:rsidR="006F4237" w:rsidRPr="00CF0E5B" w:rsidRDefault="007E2AC7" w:rsidP="008041F4">
      <w:pPr>
        <w:widowControl w:val="0"/>
        <w:ind w:firstLine="284"/>
        <w:jc w:val="both"/>
        <w:rPr>
          <w:rStyle w:val="a7"/>
          <w:color w:val="auto"/>
          <w:u w:color="000000"/>
        </w:rPr>
      </w:pPr>
      <w:r w:rsidRPr="00CF0E5B">
        <w:rPr>
          <w:rStyle w:val="a7"/>
          <w:color w:val="auto"/>
          <w:u w:color="000000"/>
        </w:rPr>
        <w:t>12.1</w:t>
      </w:r>
      <w:r w:rsidR="00F02B8A" w:rsidRPr="00CF0E5B">
        <w:rPr>
          <w:rStyle w:val="a7"/>
          <w:color w:val="auto"/>
          <w:u w:color="000000"/>
        </w:rPr>
        <w:t>.</w:t>
      </w:r>
      <w:r w:rsidRPr="00CF0E5B">
        <w:rPr>
          <w:rStyle w:val="a7"/>
          <w:color w:val="auto"/>
          <w:u w:color="000000"/>
        </w:rPr>
        <w:t xml:space="preserve"> Организатор Конкурса: Россия, Республика Бурятия, г. Улан-Удэ, ул. </w:t>
      </w:r>
      <w:proofErr w:type="spellStart"/>
      <w:r w:rsidRPr="00CF0E5B">
        <w:rPr>
          <w:rStyle w:val="a7"/>
          <w:color w:val="auto"/>
          <w:u w:color="000000"/>
        </w:rPr>
        <w:t>Ербанова</w:t>
      </w:r>
      <w:proofErr w:type="spellEnd"/>
      <w:r w:rsidRPr="00CF0E5B">
        <w:rPr>
          <w:rStyle w:val="a7"/>
          <w:color w:val="auto"/>
          <w:u w:color="000000"/>
        </w:rPr>
        <w:t xml:space="preserve">, 11, офис 506; тел: 8 (3012) 21-23-99, 8 (3012) 21-03-33, 8 (3012) 21-18-93, электронная почта - </w:t>
      </w:r>
      <w:hyperlink r:id="rId10" w:history="1">
        <w:r w:rsidR="000775E3" w:rsidRPr="00CF0E5B">
          <w:rPr>
            <w:rStyle w:val="a3"/>
            <w:color w:val="auto"/>
            <w:lang w:val="en-US"/>
          </w:rPr>
          <w:t>voiceofbaikal</w:t>
        </w:r>
        <w:r w:rsidR="000775E3" w:rsidRPr="00CF0E5B">
          <w:rPr>
            <w:rStyle w:val="a3"/>
            <w:color w:val="auto"/>
          </w:rPr>
          <w:t>2021@</w:t>
        </w:r>
        <w:r w:rsidR="000775E3" w:rsidRPr="00CF0E5B">
          <w:rPr>
            <w:rStyle w:val="a3"/>
            <w:color w:val="auto"/>
            <w:lang w:val="en-US"/>
          </w:rPr>
          <w:t>gmail</w:t>
        </w:r>
        <w:r w:rsidR="000775E3" w:rsidRPr="00CF0E5B">
          <w:rPr>
            <w:rStyle w:val="a3"/>
            <w:color w:val="auto"/>
          </w:rPr>
          <w:t>.</w:t>
        </w:r>
        <w:r w:rsidR="000775E3" w:rsidRPr="00CF0E5B">
          <w:rPr>
            <w:rStyle w:val="a3"/>
            <w:color w:val="auto"/>
            <w:lang w:val="en-US"/>
          </w:rPr>
          <w:t>com</w:t>
        </w:r>
      </w:hyperlink>
    </w:p>
    <w:p w:rsidR="006F4237" w:rsidRPr="00CF0E5B" w:rsidRDefault="006F4237" w:rsidP="00557A53">
      <w:pPr>
        <w:widowControl w:val="0"/>
        <w:ind w:firstLine="284"/>
        <w:jc w:val="both"/>
        <w:rPr>
          <w:rStyle w:val="a7"/>
          <w:color w:val="auto"/>
          <w:u w:color="000000"/>
        </w:rPr>
      </w:pPr>
    </w:p>
    <w:p w:rsidR="006F4237" w:rsidRPr="00CF0E5B" w:rsidRDefault="007E2AC7" w:rsidP="00557A53">
      <w:pPr>
        <w:tabs>
          <w:tab w:val="left" w:pos="5954"/>
        </w:tabs>
        <w:ind w:left="5954"/>
        <w:rPr>
          <w:color w:val="auto"/>
        </w:rPr>
      </w:pPr>
      <w:r w:rsidRPr="00CF0E5B">
        <w:rPr>
          <w:rStyle w:val="a7"/>
          <w:rFonts w:ascii="Arial Unicode MS" w:hAnsi="Arial Unicode MS"/>
          <w:color w:val="auto"/>
          <w:u w:color="000000"/>
        </w:rPr>
        <w:br w:type="page"/>
      </w:r>
    </w:p>
    <w:p w:rsidR="006F4237" w:rsidRPr="00CF0E5B" w:rsidRDefault="007E2AC7" w:rsidP="00557A53">
      <w:pPr>
        <w:tabs>
          <w:tab w:val="left" w:pos="5954"/>
        </w:tabs>
        <w:ind w:left="5954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lastRenderedPageBreak/>
        <w:t>Форма заявки</w:t>
      </w:r>
    </w:p>
    <w:p w:rsidR="006F4237" w:rsidRPr="00CF0E5B" w:rsidRDefault="007E2AC7" w:rsidP="00557A53">
      <w:pPr>
        <w:tabs>
          <w:tab w:val="left" w:pos="5954"/>
        </w:tabs>
        <w:ind w:left="5954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t>Приложение к положению о конкурсе исполнителей этнической песни в рамках Международного фестиваля «Золотой голос Байкала»</w:t>
      </w:r>
    </w:p>
    <w:p w:rsidR="006F4237" w:rsidRPr="00CF0E5B" w:rsidRDefault="007E2AC7" w:rsidP="00557A53">
      <w:pPr>
        <w:tabs>
          <w:tab w:val="left" w:pos="5954"/>
        </w:tabs>
        <w:ind w:left="5954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b/>
          <w:bCs/>
          <w:color w:val="auto"/>
          <w:sz w:val="24"/>
          <w:szCs w:val="24"/>
          <w:u w:color="000000"/>
        </w:rPr>
        <w:t>Включает в себя форму согласия на обработку персональных данных</w:t>
      </w:r>
    </w:p>
    <w:p w:rsidR="006F4237" w:rsidRPr="00CF0E5B" w:rsidRDefault="006F4237" w:rsidP="00557A53">
      <w:pPr>
        <w:widowControl w:val="0"/>
        <w:ind w:firstLine="284"/>
        <w:jc w:val="center"/>
        <w:rPr>
          <w:rStyle w:val="a7"/>
          <w:color w:val="auto"/>
          <w:u w:color="000000"/>
        </w:rPr>
      </w:pPr>
    </w:p>
    <w:p w:rsidR="006F4237" w:rsidRPr="00CF0E5B" w:rsidRDefault="007E2AC7" w:rsidP="00557A53">
      <w:pPr>
        <w:widowControl w:val="0"/>
        <w:ind w:firstLine="284"/>
        <w:jc w:val="center"/>
        <w:rPr>
          <w:rStyle w:val="a7"/>
          <w:b/>
          <w:bCs/>
          <w:color w:val="auto"/>
          <w:sz w:val="26"/>
          <w:szCs w:val="26"/>
          <w:u w:color="000000"/>
        </w:rPr>
      </w:pPr>
      <w:r w:rsidRPr="00CF0E5B">
        <w:rPr>
          <w:rStyle w:val="a7"/>
          <w:b/>
          <w:bCs/>
          <w:color w:val="auto"/>
          <w:sz w:val="26"/>
          <w:szCs w:val="26"/>
          <w:u w:color="000000"/>
        </w:rPr>
        <w:t>Заявка на участие</w:t>
      </w:r>
    </w:p>
    <w:p w:rsidR="006F4237" w:rsidRPr="00CF0E5B" w:rsidRDefault="007E2AC7" w:rsidP="00557A53">
      <w:pPr>
        <w:widowControl w:val="0"/>
        <w:ind w:firstLine="284"/>
        <w:jc w:val="center"/>
        <w:rPr>
          <w:rStyle w:val="a7"/>
          <w:b/>
          <w:bCs/>
          <w:color w:val="auto"/>
          <w:sz w:val="26"/>
          <w:szCs w:val="26"/>
          <w:u w:color="000000"/>
        </w:rPr>
      </w:pPr>
      <w:r w:rsidRPr="00CF0E5B">
        <w:rPr>
          <w:rStyle w:val="a7"/>
          <w:b/>
          <w:bCs/>
          <w:color w:val="auto"/>
          <w:sz w:val="26"/>
          <w:szCs w:val="26"/>
          <w:u w:color="000000"/>
        </w:rPr>
        <w:t>В КОНКУРСЕ ИСПОЛНИТЕЛЕЙ ЭТНИЧЕСКОЙ ПЕСНИ</w:t>
      </w:r>
    </w:p>
    <w:p w:rsidR="006F4237" w:rsidRPr="00CF0E5B" w:rsidRDefault="007E2AC7" w:rsidP="00557A53">
      <w:pPr>
        <w:widowControl w:val="0"/>
        <w:ind w:firstLine="284"/>
        <w:jc w:val="center"/>
        <w:rPr>
          <w:rStyle w:val="a7"/>
          <w:b/>
          <w:bCs/>
          <w:color w:val="auto"/>
          <w:sz w:val="26"/>
          <w:szCs w:val="26"/>
          <w:u w:color="000000"/>
        </w:rPr>
      </w:pPr>
      <w:r w:rsidRPr="00CF0E5B">
        <w:rPr>
          <w:rStyle w:val="a7"/>
          <w:b/>
          <w:bCs/>
          <w:color w:val="auto"/>
          <w:sz w:val="26"/>
          <w:szCs w:val="26"/>
          <w:u w:color="000000"/>
        </w:rPr>
        <w:t>в рамках Международного фестиваля «Золотой голос Байкала»</w:t>
      </w:r>
    </w:p>
    <w:p w:rsidR="006F4237" w:rsidRPr="00CF0E5B" w:rsidRDefault="006F4237" w:rsidP="00557A53">
      <w:pPr>
        <w:widowControl w:val="0"/>
        <w:jc w:val="both"/>
        <w:rPr>
          <w:rStyle w:val="a7"/>
          <w:color w:val="auto"/>
          <w:sz w:val="26"/>
          <w:szCs w:val="26"/>
          <w:u w:color="000000"/>
        </w:rPr>
      </w:pPr>
    </w:p>
    <w:p w:rsidR="006F4237" w:rsidRPr="00CF0E5B" w:rsidRDefault="007E2AC7" w:rsidP="00557A53">
      <w:pPr>
        <w:widowControl w:val="0"/>
        <w:jc w:val="center"/>
        <w:rPr>
          <w:rStyle w:val="a7"/>
          <w:color w:val="auto"/>
          <w:sz w:val="26"/>
          <w:szCs w:val="26"/>
          <w:u w:color="000000"/>
        </w:rPr>
      </w:pPr>
      <w:r w:rsidRPr="00CF0E5B">
        <w:rPr>
          <w:rStyle w:val="a7"/>
          <w:color w:val="auto"/>
          <w:sz w:val="26"/>
          <w:szCs w:val="26"/>
          <w:u w:color="000000"/>
        </w:rPr>
        <w:t xml:space="preserve">(направляется по </w:t>
      </w:r>
      <w:r w:rsidRPr="00CF0E5B">
        <w:rPr>
          <w:rStyle w:val="a7"/>
          <w:color w:val="auto"/>
          <w:sz w:val="26"/>
          <w:szCs w:val="26"/>
          <w:u w:color="000000"/>
          <w:lang w:val="en-US"/>
        </w:rPr>
        <w:t>e</w:t>
      </w:r>
      <w:r w:rsidRPr="00CF0E5B">
        <w:rPr>
          <w:rStyle w:val="a7"/>
          <w:color w:val="auto"/>
          <w:sz w:val="26"/>
          <w:szCs w:val="26"/>
          <w:u w:color="000000"/>
        </w:rPr>
        <w:t>-</w:t>
      </w:r>
      <w:r w:rsidRPr="00CF0E5B">
        <w:rPr>
          <w:rStyle w:val="a7"/>
          <w:color w:val="auto"/>
          <w:sz w:val="26"/>
          <w:szCs w:val="26"/>
          <w:u w:color="000000"/>
          <w:lang w:val="en-US"/>
        </w:rPr>
        <w:t>mail</w:t>
      </w:r>
      <w:r w:rsidRPr="00CF0E5B">
        <w:rPr>
          <w:rStyle w:val="a7"/>
          <w:color w:val="auto"/>
          <w:sz w:val="26"/>
          <w:szCs w:val="26"/>
          <w:u w:color="000000"/>
        </w:rPr>
        <w:t xml:space="preserve">: </w:t>
      </w:r>
      <w:hyperlink r:id="rId11" w:history="1">
        <w:r w:rsidRPr="00CF0E5B">
          <w:rPr>
            <w:rStyle w:val="Hyperlink3"/>
            <w:color w:val="auto"/>
          </w:rPr>
          <w:t>voiceofbaikal</w:t>
        </w:r>
        <w:r w:rsidRPr="00CF0E5B">
          <w:rPr>
            <w:rStyle w:val="a7"/>
            <w:color w:val="auto"/>
            <w:sz w:val="26"/>
            <w:szCs w:val="26"/>
            <w:u w:val="single" w:color="0000FF"/>
          </w:rPr>
          <w:t>2021@</w:t>
        </w:r>
        <w:r w:rsidRPr="00CF0E5B">
          <w:rPr>
            <w:rStyle w:val="Hyperlink3"/>
            <w:color w:val="auto"/>
          </w:rPr>
          <w:t>gmail</w:t>
        </w:r>
        <w:r w:rsidRPr="00CF0E5B">
          <w:rPr>
            <w:rStyle w:val="a7"/>
            <w:color w:val="auto"/>
            <w:sz w:val="26"/>
            <w:szCs w:val="26"/>
            <w:u w:val="single" w:color="0000FF"/>
          </w:rPr>
          <w:t>.</w:t>
        </w:r>
        <w:r w:rsidRPr="00CF0E5B">
          <w:rPr>
            <w:rStyle w:val="Hyperlink3"/>
            <w:color w:val="auto"/>
          </w:rPr>
          <w:t>com</w:t>
        </w:r>
      </w:hyperlink>
      <w:r w:rsidRPr="00CF0E5B">
        <w:rPr>
          <w:rStyle w:val="a7"/>
          <w:color w:val="auto"/>
          <w:sz w:val="26"/>
          <w:szCs w:val="26"/>
          <w:u w:color="000000"/>
        </w:rPr>
        <w:t xml:space="preserve"> или по адресу: Бурятский государственный национальный театр песни и танца «Байкал», ул. </w:t>
      </w:r>
      <w:proofErr w:type="spellStart"/>
      <w:r w:rsidRPr="00CF0E5B">
        <w:rPr>
          <w:rStyle w:val="a7"/>
          <w:color w:val="auto"/>
          <w:sz w:val="26"/>
          <w:szCs w:val="26"/>
          <w:u w:color="000000"/>
        </w:rPr>
        <w:t>Ербанова</w:t>
      </w:r>
      <w:proofErr w:type="spellEnd"/>
      <w:r w:rsidRPr="00CF0E5B">
        <w:rPr>
          <w:rStyle w:val="a7"/>
          <w:color w:val="auto"/>
          <w:sz w:val="26"/>
          <w:szCs w:val="26"/>
          <w:u w:color="000000"/>
        </w:rPr>
        <w:t>, 11. 670000, г. Улан–Удэ, Республика Бурятия, Россия. Тел. 8 (3012) 21-03-33, 8 (3012) 21-23-99; факс 8(3012) 21-18-93)</w:t>
      </w:r>
    </w:p>
    <w:p w:rsidR="00A736C1" w:rsidRPr="00CF0E5B" w:rsidRDefault="00A736C1" w:rsidP="00557A53">
      <w:pPr>
        <w:widowControl w:val="0"/>
        <w:jc w:val="center"/>
        <w:rPr>
          <w:rStyle w:val="a7"/>
          <w:color w:val="auto"/>
          <w:sz w:val="26"/>
          <w:szCs w:val="26"/>
          <w:u w:color="000000"/>
        </w:rPr>
      </w:pPr>
    </w:p>
    <w:p w:rsidR="006F4237" w:rsidRPr="00CF0E5B" w:rsidRDefault="007E2AC7" w:rsidP="00557A53">
      <w:pPr>
        <w:widowControl w:val="0"/>
        <w:jc w:val="center"/>
        <w:rPr>
          <w:rStyle w:val="a7"/>
          <w:b/>
          <w:bCs/>
          <w:color w:val="auto"/>
          <w:sz w:val="24"/>
          <w:szCs w:val="24"/>
          <w:u w:color="000000"/>
        </w:rPr>
      </w:pPr>
      <w:r w:rsidRPr="00CF0E5B">
        <w:rPr>
          <w:rStyle w:val="a7"/>
          <w:b/>
          <w:bCs/>
          <w:color w:val="auto"/>
          <w:sz w:val="24"/>
          <w:szCs w:val="24"/>
          <w:u w:color="000000"/>
        </w:rPr>
        <w:t xml:space="preserve">*Заполняя данную форму, участник соглашается на обработку персональных данных. </w:t>
      </w:r>
    </w:p>
    <w:p w:rsidR="006F4237" w:rsidRPr="00CF0E5B" w:rsidRDefault="007E2AC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t>*Настоящим, во исполнение требований Федерального закона «О персональных данных» № 152-ФЗ от 27.07.2006 г., я даю свое письменное согласие Оргкомитету конкурса, на обработку моих персональных данных, включая согласие на трансграничную передачу моих персональных данных в целях использования мной функций официального сайта конкурса, участия в мероприятиях, организатором которых является ГАУК РБ «Бурятский национальный театр песни и танца «Байкал», а также иных целях, не противоречащих действующему законодательству РФ. </w:t>
      </w:r>
    </w:p>
    <w:p w:rsidR="006F4237" w:rsidRPr="00CF0E5B" w:rsidRDefault="006F423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</w:p>
    <w:p w:rsidR="006F4237" w:rsidRPr="00CF0E5B" w:rsidRDefault="007E2AC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t>Данное согласие не устанавливает предельных сроков обработки данных. </w:t>
      </w:r>
    </w:p>
    <w:p w:rsidR="006F4237" w:rsidRPr="00CF0E5B" w:rsidRDefault="006F423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</w:p>
    <w:p w:rsidR="006F4237" w:rsidRPr="00CF0E5B" w:rsidRDefault="007E2AC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 </w:t>
      </w:r>
    </w:p>
    <w:p w:rsidR="006F4237" w:rsidRPr="00CF0E5B" w:rsidRDefault="006F423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</w:p>
    <w:p w:rsidR="006F4237" w:rsidRPr="00CF0E5B" w:rsidRDefault="007E2AC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 </w:t>
      </w:r>
    </w:p>
    <w:p w:rsidR="006F4237" w:rsidRPr="00CF0E5B" w:rsidRDefault="006F423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</w:p>
    <w:p w:rsidR="006F4237" w:rsidRPr="00CF0E5B" w:rsidRDefault="007E2AC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t>Я осведомлен(на), что мои персональные данные будут храниться в электронном виде на Сервере Организатора конкурса и подтверждаю факт дачи согласия на обработку и передачу персональных данных в соответствии с вышеизложенными положениями. 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участия. </w:t>
      </w:r>
    </w:p>
    <w:p w:rsidR="006F4237" w:rsidRPr="00CF0E5B" w:rsidRDefault="006F423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</w:p>
    <w:p w:rsidR="006F4237" w:rsidRPr="00CF0E5B" w:rsidRDefault="007E2AC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t xml:space="preserve">Я подтверждаю, что все указанные мною данные верны, указанный выше номер является моим номером телефона, выделенным мне оператором сотовой связи, адрес электронной почты зарегистрирован на мое имя, находится в моём фактическом пользовании. Обязуюсь </w:t>
      </w:r>
      <w:r w:rsidRPr="00CF0E5B">
        <w:rPr>
          <w:rStyle w:val="a7"/>
          <w:color w:val="auto"/>
          <w:sz w:val="24"/>
          <w:szCs w:val="24"/>
          <w:u w:color="000000"/>
        </w:rPr>
        <w:lastRenderedPageBreak/>
        <w:t>возместить любой ущерб, который может быть причинен Организатору конкурса в связи с указанием мной некорректных, недостоверных данных. </w:t>
      </w:r>
    </w:p>
    <w:p w:rsidR="006F4237" w:rsidRPr="00CF0E5B" w:rsidRDefault="007E2AC7" w:rsidP="00557A53">
      <w:pPr>
        <w:shd w:val="clear" w:color="auto" w:fill="FFFFFF"/>
        <w:jc w:val="both"/>
        <w:rPr>
          <w:rStyle w:val="a7"/>
          <w:color w:val="auto"/>
          <w:sz w:val="24"/>
          <w:szCs w:val="24"/>
          <w:u w:color="000000"/>
        </w:rPr>
      </w:pPr>
      <w:r w:rsidRPr="00CF0E5B">
        <w:rPr>
          <w:rStyle w:val="a7"/>
          <w:color w:val="auto"/>
          <w:sz w:val="24"/>
          <w:szCs w:val="24"/>
          <w:u w:color="000000"/>
        </w:rPr>
        <w:t>Я согласен получать от Организатора конкурса любую коммуникацию, использующую мои персональные данные. </w:t>
      </w:r>
    </w:p>
    <w:p w:rsidR="006F4237" w:rsidRPr="00CF0E5B" w:rsidRDefault="006F4237" w:rsidP="00557A53">
      <w:pPr>
        <w:widowControl w:val="0"/>
        <w:ind w:firstLine="284"/>
        <w:jc w:val="center"/>
        <w:rPr>
          <w:rStyle w:val="a7"/>
          <w:color w:val="auto"/>
          <w:sz w:val="26"/>
          <w:szCs w:val="26"/>
          <w:u w:color="000000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4247"/>
        <w:gridCol w:w="4432"/>
      </w:tblGrid>
      <w:tr w:rsidR="00CF0E5B" w:rsidRPr="00CF0E5B">
        <w:trPr>
          <w:trHeight w:val="95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 xml:space="preserve">ФИО участника конкурса (псевдоним при наличии) / полное название коллектива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  <w:tr w:rsidR="00CF0E5B" w:rsidRPr="00CF0E5B">
        <w:trPr>
          <w:trHeight w:val="31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both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Страна, город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  <w:tr w:rsidR="00CF0E5B" w:rsidRPr="00CF0E5B">
        <w:trPr>
          <w:trHeight w:val="31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both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Возраст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  <w:tr w:rsidR="00CF0E5B" w:rsidRPr="00CF0E5B">
        <w:trPr>
          <w:trHeight w:val="127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both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Краткое профессиональное резюме (творческая биография, награды, опыт участия в фестивалях и др.) на английском языке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  <w:tr w:rsidR="00CF0E5B" w:rsidRPr="00CF0E5B">
        <w:trPr>
          <w:trHeight w:val="31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both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  <w:lang w:val="en-US"/>
              </w:rPr>
              <w:t>E-mail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  <w:tr w:rsidR="00CF0E5B" w:rsidRPr="00CF0E5B">
        <w:trPr>
          <w:trHeight w:val="31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Телефон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  <w:tr w:rsidR="00CF0E5B" w:rsidRPr="00CF0E5B">
        <w:trPr>
          <w:trHeight w:val="95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Фотографии (</w:t>
            </w:r>
            <w:r w:rsidRPr="00CF0E5B">
              <w:rPr>
                <w:rStyle w:val="a7"/>
                <w:color w:val="auto"/>
                <w:sz w:val="26"/>
                <w:szCs w:val="26"/>
                <w:u w:color="000000"/>
                <w:lang w:val="en-US"/>
              </w:rPr>
              <w:t>tiff</w:t>
            </w: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 xml:space="preserve">, </w:t>
            </w:r>
            <w:r w:rsidRPr="00CF0E5B">
              <w:rPr>
                <w:rStyle w:val="a7"/>
                <w:color w:val="auto"/>
                <w:sz w:val="26"/>
                <w:szCs w:val="26"/>
                <w:u w:color="000000"/>
                <w:lang w:val="en-US"/>
              </w:rPr>
              <w:t>jpg</w:t>
            </w: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 xml:space="preserve">., размер не менее 72 </w:t>
            </w:r>
            <w:proofErr w:type="spellStart"/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dpi</w:t>
            </w:r>
            <w:proofErr w:type="spellEnd"/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/</w:t>
            </w:r>
            <w:proofErr w:type="spellStart"/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inch</w:t>
            </w:r>
            <w:proofErr w:type="spellEnd"/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, разрешение не менее 3024*4032 пикселей)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  <w:tr w:rsidR="00CF0E5B" w:rsidRPr="00CF0E5B">
        <w:trPr>
          <w:trHeight w:val="95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Аудиоматериал: фонограммы (–) и фонограммы (+) (список + ссылки для скачивания)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  <w:tr w:rsidR="00CF0E5B" w:rsidRPr="00CF0E5B">
        <w:trPr>
          <w:trHeight w:val="95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9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Видеоматериал (</w:t>
            </w:r>
            <w:r w:rsidRPr="00CF0E5B">
              <w:rPr>
                <w:rStyle w:val="a7"/>
                <w:color w:val="auto"/>
                <w:sz w:val="26"/>
                <w:szCs w:val="26"/>
                <w:u w:color="000000"/>
                <w:lang w:val="en-US"/>
              </w:rPr>
              <w:t>DVD</w:t>
            </w: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 xml:space="preserve">-, </w:t>
            </w:r>
            <w:r w:rsidRPr="00CF0E5B">
              <w:rPr>
                <w:rStyle w:val="a7"/>
                <w:color w:val="auto"/>
                <w:sz w:val="26"/>
                <w:szCs w:val="26"/>
                <w:u w:color="000000"/>
                <w:lang w:val="en-US"/>
              </w:rPr>
              <w:t>AVI</w:t>
            </w: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-формат) и ссылки на видеоматериал в случае хранения на файлообменниках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  <w:tr w:rsidR="006F4237" w:rsidRPr="00CF0E5B">
        <w:trPr>
          <w:trHeight w:val="639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7E2AC7" w:rsidP="00557A53">
            <w:pPr>
              <w:widowControl w:val="0"/>
              <w:jc w:val="both"/>
              <w:rPr>
                <w:color w:val="auto"/>
                <w:sz w:val="26"/>
                <w:szCs w:val="26"/>
              </w:rPr>
            </w:pPr>
            <w:r w:rsidRPr="00CF0E5B">
              <w:rPr>
                <w:rStyle w:val="a7"/>
                <w:color w:val="auto"/>
                <w:sz w:val="26"/>
                <w:szCs w:val="26"/>
                <w:u w:color="000000"/>
              </w:rPr>
              <w:t>Тексты произведений на языке оригинала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7" w:rsidRPr="00CF0E5B" w:rsidRDefault="006F4237" w:rsidP="00557A53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6F4237" w:rsidRPr="00CF0E5B" w:rsidRDefault="006F4237" w:rsidP="00557A53">
      <w:pPr>
        <w:widowControl w:val="0"/>
        <w:jc w:val="center"/>
        <w:rPr>
          <w:rStyle w:val="a7"/>
          <w:color w:val="auto"/>
          <w:sz w:val="26"/>
          <w:szCs w:val="26"/>
          <w:u w:color="000000"/>
        </w:rPr>
      </w:pPr>
    </w:p>
    <w:p w:rsidR="006F4237" w:rsidRPr="00CF0E5B" w:rsidRDefault="006F4237" w:rsidP="00557A53">
      <w:pPr>
        <w:widowControl w:val="0"/>
        <w:rPr>
          <w:rStyle w:val="a7"/>
          <w:color w:val="auto"/>
          <w:sz w:val="26"/>
          <w:szCs w:val="26"/>
          <w:u w:color="000000"/>
        </w:rPr>
      </w:pPr>
    </w:p>
    <w:p w:rsidR="006F4237" w:rsidRPr="00CF0E5B" w:rsidRDefault="007E2AC7" w:rsidP="00557A53">
      <w:pPr>
        <w:widowControl w:val="0"/>
        <w:jc w:val="both"/>
        <w:rPr>
          <w:rStyle w:val="a7"/>
          <w:color w:val="auto"/>
          <w:sz w:val="26"/>
          <w:szCs w:val="26"/>
          <w:u w:color="000000"/>
        </w:rPr>
      </w:pPr>
      <w:r w:rsidRPr="00CF0E5B">
        <w:rPr>
          <w:rStyle w:val="a7"/>
          <w:color w:val="auto"/>
          <w:sz w:val="26"/>
          <w:szCs w:val="26"/>
          <w:u w:color="000000"/>
        </w:rPr>
        <w:t>С Положением о Международном фестивале «Золотой голос Байкала» и Положением о Конкурсе исполнителей этнической песни ознакомлен (а).</w:t>
      </w:r>
    </w:p>
    <w:p w:rsidR="006F4237" w:rsidRPr="00CF0E5B" w:rsidRDefault="006F4237" w:rsidP="00557A53">
      <w:pPr>
        <w:widowControl w:val="0"/>
        <w:jc w:val="both"/>
        <w:rPr>
          <w:rStyle w:val="a7"/>
          <w:color w:val="auto"/>
          <w:sz w:val="26"/>
          <w:szCs w:val="26"/>
          <w:u w:color="000000"/>
        </w:rPr>
      </w:pPr>
    </w:p>
    <w:p w:rsidR="006F4237" w:rsidRPr="00CF0E5B" w:rsidRDefault="006F4237" w:rsidP="00557A53">
      <w:pPr>
        <w:widowControl w:val="0"/>
        <w:jc w:val="both"/>
        <w:rPr>
          <w:rStyle w:val="a7"/>
          <w:color w:val="auto"/>
          <w:sz w:val="26"/>
          <w:szCs w:val="26"/>
          <w:u w:color="000000"/>
        </w:rPr>
      </w:pPr>
    </w:p>
    <w:p w:rsidR="006F4237" w:rsidRPr="00CF0E5B" w:rsidRDefault="007E2AC7" w:rsidP="00557A53">
      <w:pPr>
        <w:widowControl w:val="0"/>
        <w:jc w:val="right"/>
        <w:rPr>
          <w:rStyle w:val="a7"/>
          <w:color w:val="auto"/>
          <w:sz w:val="26"/>
          <w:szCs w:val="26"/>
          <w:u w:color="000000"/>
        </w:rPr>
      </w:pPr>
      <w:r w:rsidRPr="00CF0E5B">
        <w:rPr>
          <w:rStyle w:val="a7"/>
          <w:color w:val="auto"/>
          <w:sz w:val="26"/>
          <w:szCs w:val="26"/>
          <w:u w:color="000000"/>
        </w:rPr>
        <w:t>«_____» ____________2021 г.                         ____________ / ____________________</w:t>
      </w:r>
    </w:p>
    <w:p w:rsidR="006F4237" w:rsidRPr="00CF0E5B" w:rsidRDefault="007E2AC7" w:rsidP="00557A53">
      <w:pPr>
        <w:widowControl w:val="0"/>
        <w:jc w:val="center"/>
        <w:rPr>
          <w:color w:val="auto"/>
        </w:rPr>
      </w:pPr>
      <w:r w:rsidRPr="00CF0E5B">
        <w:rPr>
          <w:rStyle w:val="a7"/>
          <w:color w:val="auto"/>
          <w:sz w:val="26"/>
          <w:szCs w:val="26"/>
          <w:u w:color="000000"/>
        </w:rPr>
        <w:t xml:space="preserve">                                                                        Подпись / ФИО участника</w:t>
      </w:r>
    </w:p>
    <w:sectPr w:rsidR="006F4237" w:rsidRPr="00CF0E5B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5C" w:rsidRDefault="0084415C">
      <w:r>
        <w:separator/>
      </w:r>
    </w:p>
  </w:endnote>
  <w:endnote w:type="continuationSeparator" w:id="0">
    <w:p w:rsidR="0084415C" w:rsidRDefault="0084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37" w:rsidRDefault="007E2AC7">
    <w:pPr>
      <w:pStyle w:val="a5"/>
      <w:tabs>
        <w:tab w:val="clear" w:pos="9355"/>
        <w:tab w:val="right" w:pos="9329"/>
      </w:tabs>
      <w:jc w:val="right"/>
    </w:pPr>
    <w:r>
      <w:rPr>
        <w:color w:val="000000"/>
        <w:u w:color="000000"/>
      </w:rPr>
      <w:fldChar w:fldCharType="begin"/>
    </w:r>
    <w:r>
      <w:rPr>
        <w:color w:val="000000"/>
        <w:u w:color="000000"/>
      </w:rPr>
      <w:instrText xml:space="preserve"> PAGE </w:instrText>
    </w:r>
    <w:r>
      <w:rPr>
        <w:color w:val="000000"/>
        <w:u w:color="000000"/>
      </w:rPr>
      <w:fldChar w:fldCharType="separate"/>
    </w:r>
    <w:r w:rsidR="00DB2396">
      <w:rPr>
        <w:noProof/>
        <w:color w:val="000000"/>
        <w:u w:color="000000"/>
      </w:rPr>
      <w:t>1</w:t>
    </w:r>
    <w:r>
      <w:rPr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5C" w:rsidRDefault="0084415C">
      <w:r>
        <w:separator/>
      </w:r>
    </w:p>
  </w:footnote>
  <w:footnote w:type="continuationSeparator" w:id="0">
    <w:p w:rsidR="0084415C" w:rsidRDefault="0084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37" w:rsidRDefault="006F42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6A4"/>
    <w:multiLevelType w:val="multilevel"/>
    <w:tmpl w:val="6BD8D3C4"/>
    <w:numStyleLink w:val="4"/>
  </w:abstractNum>
  <w:abstractNum w:abstractNumId="1" w15:restartNumberingAfterBreak="0">
    <w:nsid w:val="0D3C6113"/>
    <w:multiLevelType w:val="multilevel"/>
    <w:tmpl w:val="4216BE8A"/>
    <w:lvl w:ilvl="0">
      <w:start w:val="1"/>
      <w:numFmt w:val="decimal"/>
      <w:lvlText w:val="%1"/>
      <w:lvlJc w:val="left"/>
      <w:pPr>
        <w:ind w:left="510" w:hanging="51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="Arial Unicode MS" w:cs="Arial Unicode MS" w:hint="default"/>
      </w:rPr>
    </w:lvl>
  </w:abstractNum>
  <w:abstractNum w:abstractNumId="2" w15:restartNumberingAfterBreak="0">
    <w:nsid w:val="0F283647"/>
    <w:multiLevelType w:val="multilevel"/>
    <w:tmpl w:val="6BD8D3C4"/>
    <w:styleLink w:val="4"/>
    <w:lvl w:ilvl="0">
      <w:start w:val="1"/>
      <w:numFmt w:val="decimal"/>
      <w:lvlText w:val="%1."/>
      <w:lvlJc w:val="left"/>
      <w:pPr>
        <w:tabs>
          <w:tab w:val="left" w:pos="567"/>
          <w:tab w:val="left" w:pos="709"/>
          <w:tab w:val="num" w:pos="809"/>
          <w:tab w:val="left" w:pos="851"/>
          <w:tab w:val="left" w:pos="993"/>
        </w:tabs>
        <w:ind w:left="525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  <w:tab w:val="left" w:pos="709"/>
          <w:tab w:val="left" w:pos="851"/>
          <w:tab w:val="left" w:pos="993"/>
        </w:tabs>
        <w:ind w:left="283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567"/>
          <w:tab w:val="left" w:pos="709"/>
          <w:tab w:val="left" w:pos="851"/>
          <w:tab w:val="left" w:pos="993"/>
        </w:tabs>
        <w:ind w:left="283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  <w:tab w:val="left" w:pos="709"/>
          <w:tab w:val="left" w:pos="851"/>
          <w:tab w:val="left" w:pos="993"/>
        </w:tabs>
        <w:ind w:left="555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  <w:tab w:val="left" w:pos="709"/>
          <w:tab w:val="left" w:pos="851"/>
          <w:tab w:val="left" w:pos="993"/>
        </w:tabs>
        <w:ind w:left="555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  <w:tab w:val="left" w:pos="709"/>
          <w:tab w:val="left" w:pos="851"/>
          <w:tab w:val="left" w:pos="993"/>
        </w:tabs>
        <w:ind w:left="567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  <w:tab w:val="left" w:pos="709"/>
          <w:tab w:val="left" w:pos="851"/>
          <w:tab w:val="left" w:pos="993"/>
        </w:tabs>
        <w:ind w:left="567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  <w:tab w:val="left" w:pos="709"/>
          <w:tab w:val="left" w:pos="851"/>
          <w:tab w:val="left" w:pos="993"/>
        </w:tabs>
        <w:ind w:left="567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  <w:tab w:val="left" w:pos="709"/>
          <w:tab w:val="left" w:pos="851"/>
          <w:tab w:val="left" w:pos="993"/>
        </w:tabs>
        <w:ind w:left="567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9334D0"/>
    <w:multiLevelType w:val="multilevel"/>
    <w:tmpl w:val="9C1C71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A0110C"/>
    <w:multiLevelType w:val="multilevel"/>
    <w:tmpl w:val="67BADAB6"/>
    <w:lvl w:ilvl="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0" w:firstLine="144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70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3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9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DB33F0"/>
    <w:multiLevelType w:val="multilevel"/>
    <w:tmpl w:val="67BADAB6"/>
    <w:lvl w:ilvl="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0" w:firstLine="144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70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3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9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767B54"/>
    <w:multiLevelType w:val="multilevel"/>
    <w:tmpl w:val="4216BE8A"/>
    <w:lvl w:ilvl="0">
      <w:start w:val="1"/>
      <w:numFmt w:val="decimal"/>
      <w:lvlText w:val="%1"/>
      <w:lvlJc w:val="left"/>
      <w:pPr>
        <w:ind w:left="510" w:hanging="51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="Arial Unicode MS" w:cs="Arial Unicode MS" w:hint="default"/>
      </w:rPr>
    </w:lvl>
  </w:abstractNum>
  <w:abstractNum w:abstractNumId="7" w15:restartNumberingAfterBreak="0">
    <w:nsid w:val="36D7134F"/>
    <w:multiLevelType w:val="multilevel"/>
    <w:tmpl w:val="0DE68296"/>
    <w:styleLink w:val="1"/>
    <w:lvl w:ilvl="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6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80F464A"/>
    <w:multiLevelType w:val="multilevel"/>
    <w:tmpl w:val="67BADAB6"/>
    <w:lvl w:ilvl="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0" w:firstLine="144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70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3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9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E11545"/>
    <w:multiLevelType w:val="multilevel"/>
    <w:tmpl w:val="1CAE8C8C"/>
    <w:styleLink w:val="2"/>
    <w:lvl w:ilvl="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70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3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9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5F5F20"/>
    <w:multiLevelType w:val="hybridMultilevel"/>
    <w:tmpl w:val="8C30ADAA"/>
    <w:numStyleLink w:val="3"/>
  </w:abstractNum>
  <w:abstractNum w:abstractNumId="11" w15:restartNumberingAfterBreak="0">
    <w:nsid w:val="54D545E6"/>
    <w:multiLevelType w:val="hybridMultilevel"/>
    <w:tmpl w:val="8C30ADAA"/>
    <w:styleLink w:val="3"/>
    <w:lvl w:ilvl="0" w:tplc="F53CC514">
      <w:start w:val="1"/>
      <w:numFmt w:val="bullet"/>
      <w:lvlText w:val="-"/>
      <w:lvlJc w:val="left"/>
      <w:pPr>
        <w:tabs>
          <w:tab w:val="num" w:pos="506"/>
        </w:tabs>
        <w:ind w:left="222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43DC0">
      <w:start w:val="1"/>
      <w:numFmt w:val="bullet"/>
      <w:lvlText w:val="o"/>
      <w:lvlJc w:val="left"/>
      <w:pPr>
        <w:tabs>
          <w:tab w:val="num" w:pos="608"/>
        </w:tabs>
        <w:ind w:left="324" w:hanging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C6B8A">
      <w:start w:val="1"/>
      <w:numFmt w:val="bullet"/>
      <w:lvlText w:val="▪"/>
      <w:lvlJc w:val="left"/>
      <w:pPr>
        <w:tabs>
          <w:tab w:val="num" w:pos="708"/>
        </w:tabs>
        <w:ind w:left="424" w:hanging="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2BC00">
      <w:start w:val="1"/>
      <w:numFmt w:val="bullet"/>
      <w:lvlText w:val="•"/>
      <w:lvlJc w:val="left"/>
      <w:pPr>
        <w:tabs>
          <w:tab w:val="num" w:pos="1441"/>
        </w:tabs>
        <w:ind w:left="1157" w:hanging="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B6">
      <w:start w:val="1"/>
      <w:numFmt w:val="bullet"/>
      <w:lvlText w:val="o"/>
      <w:lvlJc w:val="left"/>
      <w:pPr>
        <w:tabs>
          <w:tab w:val="num" w:pos="2163"/>
        </w:tabs>
        <w:ind w:left="1879" w:hanging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2E616">
      <w:start w:val="1"/>
      <w:numFmt w:val="bullet"/>
      <w:lvlText w:val="▪"/>
      <w:lvlJc w:val="left"/>
      <w:pPr>
        <w:tabs>
          <w:tab w:val="num" w:pos="2886"/>
        </w:tabs>
        <w:ind w:left="2602" w:hanging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A4ED8">
      <w:start w:val="1"/>
      <w:numFmt w:val="bullet"/>
      <w:lvlText w:val="•"/>
      <w:lvlJc w:val="left"/>
      <w:pPr>
        <w:tabs>
          <w:tab w:val="num" w:pos="3609"/>
        </w:tabs>
        <w:ind w:left="3325" w:firstLine="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05044">
      <w:start w:val="1"/>
      <w:numFmt w:val="bullet"/>
      <w:lvlText w:val="o"/>
      <w:lvlJc w:val="left"/>
      <w:pPr>
        <w:tabs>
          <w:tab w:val="num" w:pos="4331"/>
        </w:tabs>
        <w:ind w:left="4047" w:firstLine="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CAA00">
      <w:start w:val="1"/>
      <w:numFmt w:val="bullet"/>
      <w:lvlText w:val="▪"/>
      <w:lvlJc w:val="left"/>
      <w:pPr>
        <w:tabs>
          <w:tab w:val="num" w:pos="5054"/>
        </w:tabs>
        <w:ind w:left="477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50320E5"/>
    <w:multiLevelType w:val="multilevel"/>
    <w:tmpl w:val="6C7E81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B21973"/>
    <w:multiLevelType w:val="multilevel"/>
    <w:tmpl w:val="4216BE8A"/>
    <w:lvl w:ilvl="0">
      <w:start w:val="1"/>
      <w:numFmt w:val="decimal"/>
      <w:lvlText w:val="%1"/>
      <w:lvlJc w:val="left"/>
      <w:pPr>
        <w:ind w:left="510" w:hanging="51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="Arial Unicode MS" w:cs="Arial Unicode MS" w:hint="default"/>
      </w:rPr>
    </w:lvl>
  </w:abstractNum>
  <w:abstractNum w:abstractNumId="14" w15:restartNumberingAfterBreak="0">
    <w:nsid w:val="60903239"/>
    <w:multiLevelType w:val="multilevel"/>
    <w:tmpl w:val="67BADAB6"/>
    <w:lvl w:ilvl="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0" w:firstLine="144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70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3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9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2116F6"/>
    <w:multiLevelType w:val="multilevel"/>
    <w:tmpl w:val="4216BE8A"/>
    <w:lvl w:ilvl="0">
      <w:start w:val="1"/>
      <w:numFmt w:val="decimal"/>
      <w:lvlText w:val="%1"/>
      <w:lvlJc w:val="left"/>
      <w:pPr>
        <w:ind w:left="510" w:hanging="51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="Arial Unicode MS" w:cs="Arial Unicode MS" w:hint="default"/>
      </w:rPr>
    </w:lvl>
  </w:abstractNum>
  <w:abstractNum w:abstractNumId="16" w15:restartNumberingAfterBreak="0">
    <w:nsid w:val="6FEC122A"/>
    <w:multiLevelType w:val="multilevel"/>
    <w:tmpl w:val="67BADAB6"/>
    <w:lvl w:ilvl="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0" w:firstLine="144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70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3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90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9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53121CB"/>
    <w:multiLevelType w:val="hybridMultilevel"/>
    <w:tmpl w:val="306AC3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8D4A75"/>
    <w:multiLevelType w:val="multilevel"/>
    <w:tmpl w:val="62BEB19E"/>
    <w:lvl w:ilvl="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24" w:hanging="140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6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48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567"/>
          </w:tabs>
          <w:ind w:left="142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  <w:tab w:val="left" w:pos="567"/>
          </w:tabs>
          <w:ind w:left="567" w:firstLine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  <w:tab w:val="left" w:pos="567"/>
          </w:tabs>
          <w:ind w:left="47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  <w:tab w:val="left" w:pos="567"/>
          </w:tabs>
          <w:ind w:left="1114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  <w:tab w:val="left" w:pos="567"/>
          </w:tabs>
          <w:ind w:left="1132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  <w:tab w:val="left" w:pos="567"/>
          </w:tabs>
          <w:ind w:left="1132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  <w:tab w:val="left" w:pos="567"/>
          </w:tabs>
          <w:ind w:left="1132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567"/>
          </w:tabs>
          <w:ind w:left="1132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  <w:lvlOverride w:ilvl="0">
      <w:lvl w:ilvl="0" w:tplc="9B904DDE">
        <w:start w:val="1"/>
        <w:numFmt w:val="bullet"/>
        <w:lvlText w:val="-"/>
        <w:lvlJc w:val="left"/>
        <w:pPr>
          <w:tabs>
            <w:tab w:val="left" w:pos="142"/>
            <w:tab w:val="left" w:pos="284"/>
            <w:tab w:val="num" w:pos="567"/>
          </w:tabs>
          <w:ind w:left="283" w:firstLine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0452A4">
        <w:start w:val="1"/>
        <w:numFmt w:val="bullet"/>
        <w:lvlText w:val="o"/>
        <w:lvlJc w:val="left"/>
        <w:pPr>
          <w:tabs>
            <w:tab w:val="left" w:pos="142"/>
            <w:tab w:val="left" w:pos="284"/>
            <w:tab w:val="num" w:pos="696"/>
          </w:tabs>
          <w:ind w:left="412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044B80">
        <w:start w:val="1"/>
        <w:numFmt w:val="bullet"/>
        <w:lvlText w:val="▪"/>
        <w:lvlJc w:val="left"/>
        <w:pPr>
          <w:tabs>
            <w:tab w:val="left" w:pos="142"/>
            <w:tab w:val="left" w:pos="284"/>
            <w:tab w:val="left" w:pos="426"/>
          </w:tabs>
          <w:ind w:left="520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3E324A">
        <w:start w:val="1"/>
        <w:numFmt w:val="bullet"/>
        <w:lvlText w:val="•"/>
        <w:lvlJc w:val="left"/>
        <w:pPr>
          <w:tabs>
            <w:tab w:val="left" w:pos="142"/>
            <w:tab w:val="left" w:pos="284"/>
            <w:tab w:val="left" w:pos="426"/>
            <w:tab w:val="left" w:pos="567"/>
            <w:tab w:val="num" w:pos="1524"/>
          </w:tabs>
          <w:ind w:left="1240" w:hanging="1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54DCB2">
        <w:start w:val="1"/>
        <w:numFmt w:val="bullet"/>
        <w:lvlText w:val="o"/>
        <w:lvlJc w:val="left"/>
        <w:pPr>
          <w:tabs>
            <w:tab w:val="left" w:pos="142"/>
            <w:tab w:val="left" w:pos="284"/>
            <w:tab w:val="left" w:pos="426"/>
            <w:tab w:val="left" w:pos="567"/>
            <w:tab w:val="num" w:pos="2244"/>
          </w:tabs>
          <w:ind w:left="1960" w:hanging="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ACEF56">
        <w:start w:val="1"/>
        <w:numFmt w:val="bullet"/>
        <w:lvlText w:val="▪"/>
        <w:lvlJc w:val="left"/>
        <w:pPr>
          <w:tabs>
            <w:tab w:val="left" w:pos="142"/>
            <w:tab w:val="left" w:pos="284"/>
            <w:tab w:val="left" w:pos="426"/>
            <w:tab w:val="left" w:pos="567"/>
            <w:tab w:val="num" w:pos="2964"/>
          </w:tabs>
          <w:ind w:left="2680" w:hanging="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08F578">
        <w:start w:val="1"/>
        <w:numFmt w:val="bullet"/>
        <w:lvlText w:val="•"/>
        <w:lvlJc w:val="left"/>
        <w:pPr>
          <w:tabs>
            <w:tab w:val="left" w:pos="142"/>
            <w:tab w:val="left" w:pos="284"/>
            <w:tab w:val="left" w:pos="426"/>
            <w:tab w:val="left" w:pos="567"/>
            <w:tab w:val="num" w:pos="3684"/>
          </w:tabs>
          <w:ind w:left="3400" w:hanging="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9A2716">
        <w:start w:val="1"/>
        <w:numFmt w:val="bullet"/>
        <w:lvlText w:val="o"/>
        <w:lvlJc w:val="left"/>
        <w:pPr>
          <w:tabs>
            <w:tab w:val="left" w:pos="142"/>
            <w:tab w:val="left" w:pos="284"/>
            <w:tab w:val="left" w:pos="426"/>
            <w:tab w:val="left" w:pos="567"/>
            <w:tab w:val="num" w:pos="4404"/>
          </w:tabs>
          <w:ind w:left="4120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DC8B3C">
        <w:start w:val="1"/>
        <w:numFmt w:val="bullet"/>
        <w:lvlText w:val="▪"/>
        <w:lvlJc w:val="left"/>
        <w:pPr>
          <w:tabs>
            <w:tab w:val="left" w:pos="142"/>
            <w:tab w:val="left" w:pos="284"/>
            <w:tab w:val="left" w:pos="426"/>
            <w:tab w:val="left" w:pos="567"/>
            <w:tab w:val="num" w:pos="5124"/>
          </w:tabs>
          <w:ind w:left="4840" w:hanging="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  <w:tab w:val="left" w:pos="851"/>
          </w:tabs>
          <w:ind w:left="140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  <w:tab w:val="left" w:pos="851"/>
          </w:tabs>
          <w:ind w:left="471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left" w:pos="851"/>
          </w:tabs>
          <w:ind w:left="471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left" w:pos="851"/>
          </w:tabs>
          <w:ind w:left="568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851"/>
          </w:tabs>
          <w:ind w:left="568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left" w:pos="851"/>
          </w:tabs>
          <w:ind w:left="568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left" w:pos="851"/>
          </w:tabs>
          <w:ind w:left="568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851"/>
          </w:tabs>
          <w:ind w:left="568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  <w:tab w:val="num" w:pos="708"/>
          </w:tabs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9"/>
          </w:tabs>
          <w:ind w:left="140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9"/>
          </w:tabs>
          <w:ind w:left="379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9"/>
          </w:tabs>
          <w:ind w:left="329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9"/>
          </w:tabs>
          <w:ind w:left="689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9"/>
          </w:tabs>
          <w:ind w:left="991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9"/>
          </w:tabs>
          <w:ind w:left="991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9"/>
          </w:tabs>
          <w:ind w:left="991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9"/>
          </w:tabs>
          <w:ind w:left="991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5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47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111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5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47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111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7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1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32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9"/>
            <w:tab w:val="left" w:pos="851"/>
          </w:tabs>
          <w:ind w:left="42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9"/>
            <w:tab w:val="left" w:pos="851"/>
          </w:tabs>
          <w:ind w:left="75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9"/>
            <w:tab w:val="left" w:pos="851"/>
          </w:tabs>
          <w:ind w:left="75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9"/>
            <w:tab w:val="left" w:pos="851"/>
          </w:tabs>
          <w:ind w:left="852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9"/>
            <w:tab w:val="left" w:pos="851"/>
          </w:tabs>
          <w:ind w:left="852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9"/>
            <w:tab w:val="left" w:pos="851"/>
          </w:tabs>
          <w:ind w:left="852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9"/>
            <w:tab w:val="left" w:pos="851"/>
          </w:tabs>
          <w:ind w:left="852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9"/>
            <w:tab w:val="left" w:pos="851"/>
          </w:tabs>
          <w:ind w:left="852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9"/>
          </w:tabs>
          <w:ind w:left="42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9"/>
          </w:tabs>
          <w:ind w:left="71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9"/>
          </w:tabs>
          <w:ind w:left="47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9"/>
          </w:tabs>
          <w:ind w:left="111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9"/>
          </w:tabs>
          <w:ind w:left="1133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9"/>
          </w:tabs>
          <w:ind w:left="1133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9"/>
          </w:tabs>
          <w:ind w:left="1133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9"/>
          </w:tabs>
          <w:ind w:left="1133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75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75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851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851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851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851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851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 w:tplc="9B904DDE">
        <w:start w:val="1"/>
        <w:numFmt w:val="bullet"/>
        <w:lvlText w:val="-"/>
        <w:lvlJc w:val="left"/>
        <w:pPr>
          <w:tabs>
            <w:tab w:val="num" w:pos="567"/>
            <w:tab w:val="left" w:pos="709"/>
            <w:tab w:val="left" w:pos="851"/>
            <w:tab w:val="left" w:pos="993"/>
          </w:tabs>
          <w:ind w:left="283" w:firstLine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0452A4">
        <w:start w:val="1"/>
        <w:numFmt w:val="bullet"/>
        <w:lvlText w:val="o"/>
        <w:lvlJc w:val="left"/>
        <w:pPr>
          <w:tabs>
            <w:tab w:val="num" w:pos="696"/>
            <w:tab w:val="left" w:pos="709"/>
            <w:tab w:val="left" w:pos="851"/>
            <w:tab w:val="left" w:pos="993"/>
          </w:tabs>
          <w:ind w:left="412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044B80">
        <w:start w:val="1"/>
        <w:numFmt w:val="bullet"/>
        <w:lvlText w:val="▪"/>
        <w:lvlJc w:val="left"/>
        <w:pPr>
          <w:tabs>
            <w:tab w:val="left" w:pos="851"/>
            <w:tab w:val="left" w:pos="993"/>
          </w:tabs>
          <w:ind w:left="520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3E324A">
        <w:start w:val="1"/>
        <w:numFmt w:val="bullet"/>
        <w:lvlText w:val="•"/>
        <w:lvlJc w:val="left"/>
        <w:pPr>
          <w:tabs>
            <w:tab w:val="left" w:pos="567"/>
            <w:tab w:val="left" w:pos="709"/>
            <w:tab w:val="left" w:pos="851"/>
            <w:tab w:val="left" w:pos="993"/>
            <w:tab w:val="num" w:pos="1524"/>
          </w:tabs>
          <w:ind w:left="1240" w:hanging="1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54DCB2">
        <w:start w:val="1"/>
        <w:numFmt w:val="bullet"/>
        <w:lvlText w:val="o"/>
        <w:lvlJc w:val="left"/>
        <w:pPr>
          <w:tabs>
            <w:tab w:val="left" w:pos="567"/>
            <w:tab w:val="left" w:pos="709"/>
            <w:tab w:val="left" w:pos="851"/>
            <w:tab w:val="left" w:pos="993"/>
            <w:tab w:val="num" w:pos="2244"/>
          </w:tabs>
          <w:ind w:left="1960" w:hanging="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ACEF56">
        <w:start w:val="1"/>
        <w:numFmt w:val="bullet"/>
        <w:lvlText w:val="▪"/>
        <w:lvlJc w:val="left"/>
        <w:pPr>
          <w:tabs>
            <w:tab w:val="left" w:pos="567"/>
            <w:tab w:val="left" w:pos="709"/>
            <w:tab w:val="left" w:pos="851"/>
            <w:tab w:val="left" w:pos="993"/>
            <w:tab w:val="num" w:pos="2964"/>
          </w:tabs>
          <w:ind w:left="2680" w:hanging="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08F578">
        <w:start w:val="1"/>
        <w:numFmt w:val="bullet"/>
        <w:lvlText w:val="•"/>
        <w:lvlJc w:val="left"/>
        <w:pPr>
          <w:tabs>
            <w:tab w:val="left" w:pos="567"/>
            <w:tab w:val="left" w:pos="709"/>
            <w:tab w:val="left" w:pos="851"/>
            <w:tab w:val="left" w:pos="993"/>
            <w:tab w:val="num" w:pos="3684"/>
          </w:tabs>
          <w:ind w:left="3400" w:hanging="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9A2716">
        <w:start w:val="1"/>
        <w:numFmt w:val="bullet"/>
        <w:lvlText w:val="o"/>
        <w:lvlJc w:val="left"/>
        <w:pPr>
          <w:tabs>
            <w:tab w:val="left" w:pos="567"/>
            <w:tab w:val="left" w:pos="709"/>
            <w:tab w:val="left" w:pos="851"/>
            <w:tab w:val="left" w:pos="993"/>
            <w:tab w:val="num" w:pos="4404"/>
          </w:tabs>
          <w:ind w:left="4120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DC8B3C">
        <w:start w:val="1"/>
        <w:numFmt w:val="bullet"/>
        <w:lvlText w:val="▪"/>
        <w:lvlJc w:val="left"/>
        <w:pPr>
          <w:tabs>
            <w:tab w:val="left" w:pos="567"/>
            <w:tab w:val="left" w:pos="709"/>
            <w:tab w:val="left" w:pos="851"/>
            <w:tab w:val="left" w:pos="993"/>
            <w:tab w:val="num" w:pos="5124"/>
          </w:tabs>
          <w:ind w:left="4840" w:hanging="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</w:num>
  <w:num w:numId="19">
    <w:abstractNumId w:val="0"/>
  </w:num>
  <w:num w:numId="20">
    <w:abstractNumId w:val="0"/>
    <w:lvlOverride w:ilvl="1">
      <w:startOverride w:val="3"/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809"/>
          </w:tabs>
          <w:ind w:left="525" w:firstLine="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  <w:tab w:val="left" w:pos="993"/>
          </w:tabs>
          <w:ind w:left="283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567"/>
            <w:tab w:val="left" w:pos="993"/>
          </w:tabs>
          <w:ind w:left="283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567"/>
            <w:tab w:val="left" w:pos="993"/>
          </w:tabs>
          <w:ind w:left="555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  <w:tab w:val="left" w:pos="993"/>
          </w:tabs>
          <w:ind w:left="555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  <w:tab w:val="left" w:pos="993"/>
          </w:tabs>
          <w:ind w:left="567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  <w:tab w:val="left" w:pos="993"/>
          </w:tabs>
          <w:ind w:left="567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  <w:tab w:val="left" w:pos="993"/>
          </w:tabs>
          <w:ind w:left="567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  <w:tab w:val="left" w:pos="993"/>
          </w:tabs>
          <w:ind w:left="567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  <w:lvlOverride w:ilvl="0">
      <w:startOverride w:val="12"/>
      <w:lvl w:ilvl="0">
        <w:start w:val="12"/>
        <w:numFmt w:val="decimal"/>
        <w:lvlText w:val="%1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424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16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848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848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848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848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848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848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3"/>
  </w:num>
  <w:num w:numId="25">
    <w:abstractNumId w:val="6"/>
  </w:num>
  <w:num w:numId="26">
    <w:abstractNumId w:val="13"/>
  </w:num>
  <w:num w:numId="27">
    <w:abstractNumId w:val="1"/>
  </w:num>
  <w:num w:numId="28">
    <w:abstractNumId w:val="15"/>
  </w:num>
  <w:num w:numId="29">
    <w:abstractNumId w:val="17"/>
  </w:num>
  <w:num w:numId="30">
    <w:abstractNumId w:val="4"/>
  </w:num>
  <w:num w:numId="31">
    <w:abstractNumId w:val="8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37"/>
    <w:rsid w:val="000616F5"/>
    <w:rsid w:val="000775E3"/>
    <w:rsid w:val="00083E02"/>
    <w:rsid w:val="000C13F9"/>
    <w:rsid w:val="000D7502"/>
    <w:rsid w:val="000E5B88"/>
    <w:rsid w:val="00112C98"/>
    <w:rsid w:val="00190597"/>
    <w:rsid w:val="001B4DD6"/>
    <w:rsid w:val="001D79D1"/>
    <w:rsid w:val="001E0119"/>
    <w:rsid w:val="002046D5"/>
    <w:rsid w:val="00224396"/>
    <w:rsid w:val="002D1C45"/>
    <w:rsid w:val="003330CA"/>
    <w:rsid w:val="00343627"/>
    <w:rsid w:val="003649D6"/>
    <w:rsid w:val="003716A5"/>
    <w:rsid w:val="003951C0"/>
    <w:rsid w:val="003D01C9"/>
    <w:rsid w:val="0043723A"/>
    <w:rsid w:val="00450830"/>
    <w:rsid w:val="00465F66"/>
    <w:rsid w:val="0048203E"/>
    <w:rsid w:val="004B3775"/>
    <w:rsid w:val="004B549F"/>
    <w:rsid w:val="004C3D0F"/>
    <w:rsid w:val="005271BE"/>
    <w:rsid w:val="00545014"/>
    <w:rsid w:val="00557A53"/>
    <w:rsid w:val="0058103A"/>
    <w:rsid w:val="00590FF5"/>
    <w:rsid w:val="005A554F"/>
    <w:rsid w:val="005C3CFC"/>
    <w:rsid w:val="005C425E"/>
    <w:rsid w:val="005D3C1C"/>
    <w:rsid w:val="00600A87"/>
    <w:rsid w:val="00602785"/>
    <w:rsid w:val="00634BBB"/>
    <w:rsid w:val="00664DD2"/>
    <w:rsid w:val="0067408B"/>
    <w:rsid w:val="00676264"/>
    <w:rsid w:val="006C210D"/>
    <w:rsid w:val="006C791E"/>
    <w:rsid w:val="006F4237"/>
    <w:rsid w:val="006F5C3C"/>
    <w:rsid w:val="00706798"/>
    <w:rsid w:val="0071734E"/>
    <w:rsid w:val="00730DA0"/>
    <w:rsid w:val="00784E19"/>
    <w:rsid w:val="007B29DE"/>
    <w:rsid w:val="007D1DED"/>
    <w:rsid w:val="007E2AC7"/>
    <w:rsid w:val="007F1152"/>
    <w:rsid w:val="007F4AB0"/>
    <w:rsid w:val="008041F4"/>
    <w:rsid w:val="00817136"/>
    <w:rsid w:val="00817FB5"/>
    <w:rsid w:val="0082592E"/>
    <w:rsid w:val="0083217E"/>
    <w:rsid w:val="0084415C"/>
    <w:rsid w:val="008702AA"/>
    <w:rsid w:val="008E36C2"/>
    <w:rsid w:val="0094258F"/>
    <w:rsid w:val="00945C98"/>
    <w:rsid w:val="00952E70"/>
    <w:rsid w:val="00961DB7"/>
    <w:rsid w:val="009F486F"/>
    <w:rsid w:val="00A32EB2"/>
    <w:rsid w:val="00A736C1"/>
    <w:rsid w:val="00A745D5"/>
    <w:rsid w:val="00AD61C7"/>
    <w:rsid w:val="00B01E49"/>
    <w:rsid w:val="00B07B7F"/>
    <w:rsid w:val="00B40F8A"/>
    <w:rsid w:val="00B9632E"/>
    <w:rsid w:val="00BD48E3"/>
    <w:rsid w:val="00BE394C"/>
    <w:rsid w:val="00BE3A9F"/>
    <w:rsid w:val="00BE453A"/>
    <w:rsid w:val="00BF538D"/>
    <w:rsid w:val="00C0091C"/>
    <w:rsid w:val="00C137FC"/>
    <w:rsid w:val="00C22E39"/>
    <w:rsid w:val="00C77F4A"/>
    <w:rsid w:val="00C812C1"/>
    <w:rsid w:val="00CA76D4"/>
    <w:rsid w:val="00CC3E57"/>
    <w:rsid w:val="00CC7258"/>
    <w:rsid w:val="00CF0E5B"/>
    <w:rsid w:val="00D07218"/>
    <w:rsid w:val="00D17355"/>
    <w:rsid w:val="00D30900"/>
    <w:rsid w:val="00D31CF5"/>
    <w:rsid w:val="00D92DB6"/>
    <w:rsid w:val="00DA28F3"/>
    <w:rsid w:val="00DB2396"/>
    <w:rsid w:val="00DD6299"/>
    <w:rsid w:val="00DD6E90"/>
    <w:rsid w:val="00E10A96"/>
    <w:rsid w:val="00E10F23"/>
    <w:rsid w:val="00E65A24"/>
    <w:rsid w:val="00E721FA"/>
    <w:rsid w:val="00EC05B9"/>
    <w:rsid w:val="00F02B8A"/>
    <w:rsid w:val="00F20B4E"/>
    <w:rsid w:val="00F40FBF"/>
    <w:rsid w:val="00F42DF3"/>
    <w:rsid w:val="00F503F4"/>
    <w:rsid w:val="00F67A01"/>
    <w:rsid w:val="00F71800"/>
    <w:rsid w:val="00FA08CA"/>
    <w:rsid w:val="00FA35A1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5085"/>
  <w15:docId w15:val="{505ADD0C-B4B8-4AA0-AA77-8659FD42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993300"/>
      <w:sz w:val="28"/>
      <w:szCs w:val="28"/>
      <w:u w:color="99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993300"/>
      <w:sz w:val="28"/>
      <w:szCs w:val="28"/>
      <w:u w:color="993300"/>
    </w:rPr>
  </w:style>
  <w:style w:type="paragraph" w:styleId="a6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character" w:customStyle="1" w:styleId="Hyperlink1">
    <w:name w:val="Hyperlink.1"/>
    <w:basedOn w:val="a7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a7"/>
    <w:rPr>
      <w:outline w:val="0"/>
      <w:color w:val="0000FF"/>
      <w:u w:val="single" w:color="0000FF"/>
      <w:lang w:val="en-US"/>
    </w:rPr>
  </w:style>
  <w:style w:type="numbering" w:customStyle="1" w:styleId="4">
    <w:name w:val="Импортированный стиль 4"/>
    <w:pPr>
      <w:numPr>
        <w:numId w:val="18"/>
      </w:numPr>
    </w:pPr>
  </w:style>
  <w:style w:type="character" w:customStyle="1" w:styleId="Hyperlink3">
    <w:name w:val="Hyperlink.3"/>
    <w:basedOn w:val="a7"/>
    <w:rPr>
      <w:outline w:val="0"/>
      <w:color w:val="0000FF"/>
      <w:sz w:val="26"/>
      <w:szCs w:val="26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B23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96"/>
    <w:rPr>
      <w:rFonts w:ascii="Segoe UI" w:hAnsi="Segoe UI" w:cs="Segoe UI"/>
      <w:color w:val="993300"/>
      <w:sz w:val="18"/>
      <w:szCs w:val="18"/>
      <w:u w:color="993300"/>
    </w:rPr>
  </w:style>
  <w:style w:type="character" w:styleId="aa">
    <w:name w:val="Unresolved Mention"/>
    <w:basedOn w:val="a0"/>
    <w:uiPriority w:val="99"/>
    <w:semiHidden/>
    <w:unhideWhenUsed/>
    <w:rsid w:val="000775E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3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ceofbaikal2021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atre-baika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iceofbaikal2021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oiceofbaikal2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e-baik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Galya</cp:lastModifiedBy>
  <cp:revision>132</cp:revision>
  <cp:lastPrinted>2021-02-19T07:07:00Z</cp:lastPrinted>
  <dcterms:created xsi:type="dcterms:W3CDTF">2021-02-19T02:36:00Z</dcterms:created>
  <dcterms:modified xsi:type="dcterms:W3CDTF">2021-02-26T01:15:00Z</dcterms:modified>
</cp:coreProperties>
</file>